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70"/>
      </w:tblGrid>
      <w:tr w:rsidR="002B7BA6" w:rsidRPr="002B7BA6" w:rsidTr="004B0229">
        <w:trPr>
          <w:trHeight w:val="286"/>
        </w:trPr>
        <w:tc>
          <w:tcPr>
            <w:tcW w:w="5000" w:type="pct"/>
          </w:tcPr>
          <w:p w:rsidR="002B7BA6" w:rsidRPr="002B7BA6" w:rsidRDefault="002B7BA6" w:rsidP="003C1C9B">
            <w:pPr>
              <w:jc w:val="center"/>
              <w:rPr>
                <w:rFonts w:ascii="Kyrghyz Times" w:hAnsi="Kyrghyz Times"/>
                <w:b/>
                <w:sz w:val="18"/>
                <w:szCs w:val="18"/>
              </w:rPr>
            </w:pPr>
            <w:r w:rsidRPr="002B7BA6">
              <w:rPr>
                <w:rFonts w:ascii="Kyrghyz Times" w:hAnsi="Kyrghyz Times"/>
                <w:b/>
                <w:sz w:val="18"/>
                <w:szCs w:val="18"/>
              </w:rPr>
              <w:t>ВЕДОМСТВЕННАЯ СТАТИСТИЧЕСКАЯ ОТЧЕТНОСТЬ</w:t>
            </w:r>
            <w:r w:rsidR="0094719E">
              <w:rPr>
                <w:rFonts w:ascii="Kyrghyz Times" w:hAnsi="Kyrghyz Times"/>
                <w:b/>
                <w:sz w:val="18"/>
                <w:szCs w:val="18"/>
              </w:rPr>
              <w:t xml:space="preserve"> </w:t>
            </w:r>
          </w:p>
        </w:tc>
      </w:tr>
      <w:tr w:rsidR="002B7BA6" w:rsidRPr="002B7BA6" w:rsidTr="004B0229">
        <w:trPr>
          <w:trHeight w:val="276"/>
        </w:trPr>
        <w:tc>
          <w:tcPr>
            <w:tcW w:w="5000" w:type="pct"/>
            <w:tcBorders>
              <w:bottom w:val="single" w:sz="12" w:space="0" w:color="auto"/>
            </w:tcBorders>
          </w:tcPr>
          <w:p w:rsidR="002B7BA6" w:rsidRPr="002B7BA6" w:rsidRDefault="002B7BA6" w:rsidP="003C1C9B">
            <w:pPr>
              <w:jc w:val="center"/>
              <w:rPr>
                <w:rFonts w:ascii="Kyrghyz Times" w:hAnsi="Kyrghyz Times"/>
                <w:b/>
                <w:sz w:val="16"/>
                <w:szCs w:val="16"/>
              </w:rPr>
            </w:pPr>
            <w:r w:rsidRPr="002B7BA6">
              <w:rPr>
                <w:rFonts w:ascii="Kyrghyz Times" w:hAnsi="Kyrghyz Times"/>
                <w:sz w:val="16"/>
                <w:szCs w:val="16"/>
              </w:rPr>
              <w:t>в соответствии с Законом Кыргызской Республики «О</w:t>
            </w:r>
            <w:r w:rsidR="003C1C9B">
              <w:rPr>
                <w:rFonts w:asciiTheme="minorHAnsi" w:hAnsiTheme="minorHAnsi"/>
                <w:sz w:val="16"/>
                <w:szCs w:val="16"/>
              </w:rPr>
              <w:t>б официальной</w:t>
            </w:r>
            <w:r w:rsidRPr="002B7BA6">
              <w:rPr>
                <w:rFonts w:ascii="Kyrghyz Times" w:hAnsi="Kyrghyz Times"/>
                <w:sz w:val="16"/>
                <w:szCs w:val="16"/>
              </w:rPr>
              <w:t xml:space="preserve"> статистике»</w:t>
            </w:r>
          </w:p>
        </w:tc>
      </w:tr>
      <w:tr w:rsidR="002B7BA6" w:rsidRPr="002B7BA6" w:rsidTr="004B0229">
        <w:trPr>
          <w:trHeight w:val="113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</w:tcPr>
          <w:p w:rsidR="002B7BA6" w:rsidRPr="002B7BA6" w:rsidRDefault="002B7BA6" w:rsidP="002B7BA6">
            <w:pPr>
              <w:keepNext/>
              <w:spacing w:after="60"/>
              <w:jc w:val="center"/>
              <w:outlineLvl w:val="7"/>
              <w:rPr>
                <w:rFonts w:ascii="Kyrghyz Times" w:hAnsi="Kyrghyz Times" w:cs="Kyrghyz Times"/>
                <w:bCs/>
                <w:i/>
                <w:iCs/>
                <w:sz w:val="16"/>
                <w:szCs w:val="16"/>
              </w:rPr>
            </w:pPr>
            <w:r w:rsidRPr="002B7BA6">
              <w:rPr>
                <w:rFonts w:ascii="Kyrghyz Times" w:hAnsi="Kyrghyz Times" w:cs="Kyrghyz Times"/>
                <w:b/>
                <w:bCs/>
                <w:i/>
                <w:iCs/>
                <w:sz w:val="16"/>
                <w:szCs w:val="16"/>
              </w:rPr>
              <w:t>Конфиденциальность гарантируется</w:t>
            </w:r>
          </w:p>
        </w:tc>
      </w:tr>
      <w:tr w:rsidR="002B7BA6" w:rsidRPr="002B7BA6" w:rsidTr="004B0229">
        <w:trPr>
          <w:trHeight w:val="155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BA6" w:rsidRPr="002B7BA6" w:rsidRDefault="002B7BA6" w:rsidP="002B7BA6">
            <w:pPr>
              <w:jc w:val="center"/>
              <w:rPr>
                <w:rFonts w:ascii="Kyrghyz Times" w:hAnsi="Kyrghyz Times"/>
                <w:b/>
                <w:sz w:val="16"/>
                <w:szCs w:val="16"/>
              </w:rPr>
            </w:pPr>
            <w:r w:rsidRPr="002B7BA6">
              <w:rPr>
                <w:rFonts w:ascii="Kyrghyz Times" w:hAnsi="Kyrghyz Times"/>
                <w:b/>
                <w:sz w:val="16"/>
                <w:szCs w:val="16"/>
              </w:rPr>
              <w:t>Нарушение порядка, сроков представления информации, ее искажение и несоблюдение конфиденциальности  влечет ответственность, установленную законодательством Кыргызской Республики</w:t>
            </w:r>
          </w:p>
        </w:tc>
      </w:tr>
    </w:tbl>
    <w:p w:rsidR="002B7BA6" w:rsidRPr="002B7BA6" w:rsidRDefault="002B7BA6" w:rsidP="002B7BA6">
      <w:pPr>
        <w:widowControl w:val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9"/>
        <w:gridCol w:w="5162"/>
        <w:gridCol w:w="439"/>
        <w:gridCol w:w="2126"/>
      </w:tblGrid>
      <w:tr w:rsidR="002B7BA6" w:rsidRPr="002B7BA6" w:rsidTr="001E06E0">
        <w:trPr>
          <w:trHeight w:val="340"/>
        </w:trPr>
        <w:tc>
          <w:tcPr>
            <w:tcW w:w="5139" w:type="dxa"/>
            <w:tcBorders>
              <w:right w:val="double" w:sz="4" w:space="0" w:color="auto"/>
            </w:tcBorders>
            <w:shd w:val="clear" w:color="auto" w:fill="auto"/>
          </w:tcPr>
          <w:p w:rsidR="002B7BA6" w:rsidRPr="002B7BA6" w:rsidRDefault="002B7BA6" w:rsidP="004B02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7BA6" w:rsidRPr="002B7BA6" w:rsidRDefault="002B7BA6" w:rsidP="003C1C9B">
            <w:pPr>
              <w:widowControl w:val="0"/>
              <w:jc w:val="center"/>
              <w:rPr>
                <w:sz w:val="20"/>
                <w:szCs w:val="20"/>
              </w:rPr>
            </w:pPr>
            <w:r w:rsidRPr="002B7BA6">
              <w:rPr>
                <w:b/>
                <w:sz w:val="18"/>
                <w:szCs w:val="18"/>
              </w:rPr>
              <w:t xml:space="preserve">ФОРМА № </w:t>
            </w:r>
            <w:r w:rsidR="003C1C9B">
              <w:rPr>
                <w:b/>
                <w:sz w:val="18"/>
                <w:szCs w:val="18"/>
              </w:rPr>
              <w:t xml:space="preserve">2 </w:t>
            </w:r>
            <w:r w:rsidRPr="002B7BA6">
              <w:rPr>
                <w:b/>
                <w:sz w:val="18"/>
                <w:szCs w:val="18"/>
              </w:rPr>
              <w:t>здрав</w:t>
            </w:r>
          </w:p>
        </w:tc>
        <w:tc>
          <w:tcPr>
            <w:tcW w:w="4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7BA6" w:rsidRPr="002B7BA6" w:rsidRDefault="002B7BA6" w:rsidP="004B02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7BA6" w:rsidRPr="001E06E0" w:rsidRDefault="001E06E0" w:rsidP="001E06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E06E0">
              <w:rPr>
                <w:b/>
                <w:sz w:val="20"/>
                <w:szCs w:val="20"/>
              </w:rPr>
              <w:t>6124111</w:t>
            </w:r>
          </w:p>
        </w:tc>
      </w:tr>
      <w:tr w:rsidR="002B7BA6" w:rsidRPr="002B7BA6" w:rsidTr="004B0229">
        <w:tc>
          <w:tcPr>
            <w:tcW w:w="5139" w:type="dxa"/>
            <w:shd w:val="clear" w:color="auto" w:fill="auto"/>
          </w:tcPr>
          <w:p w:rsidR="002B7BA6" w:rsidRPr="002B7BA6" w:rsidRDefault="002B7BA6" w:rsidP="004B02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62" w:type="dxa"/>
            <w:tcBorders>
              <w:top w:val="double" w:sz="4" w:space="0" w:color="auto"/>
            </w:tcBorders>
            <w:shd w:val="clear" w:color="auto" w:fill="auto"/>
          </w:tcPr>
          <w:p w:rsidR="002B7BA6" w:rsidRPr="002B7BA6" w:rsidRDefault="002B7BA6" w:rsidP="004B0229">
            <w:pPr>
              <w:widowControl w:val="0"/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2B7BA6" w:rsidRPr="002B7BA6" w:rsidRDefault="002B7BA6" w:rsidP="004B0229">
            <w:pPr>
              <w:widowControl w:val="0"/>
              <w:jc w:val="center"/>
              <w:rPr>
                <w:rFonts w:ascii="Kyrghyz Times" w:hAnsi="Kyrghyz Times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CA3E71" w:rsidRDefault="00CA3E71" w:rsidP="004B0229">
            <w:pPr>
              <w:widowControl w:val="0"/>
              <w:jc w:val="center"/>
              <w:rPr>
                <w:rFonts w:ascii="Kyrghyz Times" w:hAnsi="Kyrghyz Times"/>
                <w:b/>
                <w:sz w:val="16"/>
                <w:szCs w:val="16"/>
              </w:rPr>
            </w:pPr>
          </w:p>
          <w:p w:rsidR="002B7BA6" w:rsidRPr="002B7BA6" w:rsidRDefault="002B7BA6" w:rsidP="004B0229">
            <w:pPr>
              <w:widowControl w:val="0"/>
              <w:jc w:val="center"/>
              <w:rPr>
                <w:sz w:val="20"/>
                <w:szCs w:val="20"/>
              </w:rPr>
            </w:pPr>
            <w:r w:rsidRPr="002B7BA6">
              <w:rPr>
                <w:rFonts w:ascii="Kyrghyz Times" w:hAnsi="Kyrghyz Times"/>
                <w:b/>
                <w:sz w:val="16"/>
                <w:szCs w:val="16"/>
              </w:rPr>
              <w:t>ГКУД</w:t>
            </w:r>
          </w:p>
        </w:tc>
      </w:tr>
    </w:tbl>
    <w:p w:rsidR="002B7BA6" w:rsidRPr="002B7BA6" w:rsidRDefault="002B7BA6" w:rsidP="002B7BA6">
      <w:pPr>
        <w:widowControl w:val="0"/>
        <w:rPr>
          <w:sz w:val="20"/>
          <w:szCs w:val="2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2B7BA6" w:rsidRPr="002B7BA6" w:rsidTr="004B0229">
        <w:trPr>
          <w:trHeight w:val="454"/>
          <w:jc w:val="center"/>
        </w:trPr>
        <w:tc>
          <w:tcPr>
            <w:tcW w:w="4535" w:type="dxa"/>
            <w:shd w:val="clear" w:color="auto" w:fill="auto"/>
          </w:tcPr>
          <w:p w:rsidR="002B7BA6" w:rsidRPr="002B7BA6" w:rsidRDefault="002B7BA6" w:rsidP="004B0229">
            <w:pPr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  <w:r w:rsidRPr="002B7BA6">
              <w:rPr>
                <w:rFonts w:ascii="Kyrghyz Times" w:hAnsi="Kyrghyz Times"/>
                <w:b/>
                <w:sz w:val="16"/>
                <w:szCs w:val="16"/>
              </w:rPr>
              <w:t xml:space="preserve">ПОЧТОВАЯ </w:t>
            </w:r>
            <w:r w:rsidR="006F6033">
              <w:rPr>
                <w:rFonts w:ascii="Kyrghyz Times" w:hAnsi="Kyrghyz Times"/>
                <w:sz w:val="16"/>
                <w:szCs w:val="16"/>
              </w:rPr>
              <w:t>–</w:t>
            </w:r>
            <w:r w:rsidRPr="002B7BA6">
              <w:rPr>
                <w:rFonts w:ascii="Kyrghyz Times" w:hAnsi="Kyrghyz Times"/>
                <w:b/>
                <w:sz w:val="16"/>
                <w:szCs w:val="16"/>
              </w:rPr>
              <w:t xml:space="preserve"> ГОДОВАЯ</w:t>
            </w:r>
          </w:p>
        </w:tc>
      </w:tr>
    </w:tbl>
    <w:p w:rsidR="002B7BA6" w:rsidRPr="002B7BA6" w:rsidRDefault="002B7BA6" w:rsidP="002B7BA6">
      <w:pPr>
        <w:widowControl w:val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5"/>
        <w:gridCol w:w="285"/>
        <w:gridCol w:w="4534"/>
      </w:tblGrid>
      <w:tr w:rsidR="00EC65C4" w:rsidRPr="002B7BA6" w:rsidTr="00EC65C4">
        <w:trPr>
          <w:trHeight w:val="355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5C4" w:rsidRPr="00261C6D" w:rsidRDefault="00EC65C4" w:rsidP="00EC65C4">
            <w:pPr>
              <w:widowControl w:val="0"/>
              <w:ind w:hanging="138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65C4" w:rsidRPr="002B7BA6" w:rsidRDefault="00EC65C4" w:rsidP="00EC65C4">
            <w:pPr>
              <w:widowControl w:val="0"/>
              <w:ind w:hanging="1384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65C4" w:rsidRPr="002B7BA6" w:rsidRDefault="00EC65C4" w:rsidP="00EC65C4">
            <w:pPr>
              <w:widowControl w:val="0"/>
              <w:ind w:hanging="1384"/>
              <w:jc w:val="center"/>
              <w:rPr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C4" w:rsidRPr="002B7BA6" w:rsidRDefault="00EC65C4" w:rsidP="00EC65C4">
            <w:pPr>
              <w:widowControl w:val="0"/>
              <w:rPr>
                <w:sz w:val="20"/>
                <w:szCs w:val="20"/>
              </w:rPr>
            </w:pPr>
            <w:r w:rsidRPr="002B7BA6">
              <w:rPr>
                <w:sz w:val="18"/>
                <w:szCs w:val="18"/>
              </w:rPr>
              <w:t xml:space="preserve">Утверждена приказом Министерства здравоохранения Кыргызской </w:t>
            </w:r>
            <w:r>
              <w:rPr>
                <w:sz w:val="18"/>
                <w:szCs w:val="18"/>
              </w:rPr>
              <w:t xml:space="preserve"> </w:t>
            </w:r>
            <w:r w:rsidRPr="002B7BA6">
              <w:rPr>
                <w:sz w:val="18"/>
                <w:szCs w:val="18"/>
              </w:rPr>
              <w:t xml:space="preserve">Республики   от 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>17.06.2022г</w:t>
            </w:r>
            <w:r w:rsidRPr="002B7BA6">
              <w:rPr>
                <w:sz w:val="18"/>
                <w:szCs w:val="18"/>
              </w:rPr>
              <w:t>. №</w:t>
            </w:r>
            <w:r>
              <w:rPr>
                <w:sz w:val="18"/>
                <w:szCs w:val="18"/>
              </w:rPr>
              <w:t>724</w:t>
            </w:r>
          </w:p>
        </w:tc>
      </w:tr>
    </w:tbl>
    <w:p w:rsidR="002B7BA6" w:rsidRPr="002B7BA6" w:rsidRDefault="002B7BA6" w:rsidP="002B7BA6">
      <w:pPr>
        <w:widowControl w:val="0"/>
        <w:rPr>
          <w:sz w:val="20"/>
          <w:szCs w:val="20"/>
        </w:rPr>
      </w:pPr>
    </w:p>
    <w:p w:rsidR="002B7BA6" w:rsidRPr="002B7BA6" w:rsidRDefault="002B7BA6" w:rsidP="002B7BA6">
      <w:pPr>
        <w:rPr>
          <w:rFonts w:ascii="Kyrghyz Times" w:hAnsi="Kyrghyz Times"/>
          <w:b/>
          <w:sz w:val="8"/>
          <w:szCs w:val="8"/>
        </w:rPr>
      </w:pPr>
    </w:p>
    <w:p w:rsidR="002B7BA6" w:rsidRPr="002B7BA6" w:rsidRDefault="002B7BA6" w:rsidP="002B7BA6">
      <w:pPr>
        <w:rPr>
          <w:rFonts w:ascii="Kyrghyz Times" w:hAnsi="Kyrghyz Times"/>
          <w:b/>
          <w:sz w:val="8"/>
          <w:szCs w:val="8"/>
        </w:rPr>
      </w:pPr>
    </w:p>
    <w:tbl>
      <w:tblPr>
        <w:tblW w:w="3833" w:type="pct"/>
        <w:tblInd w:w="20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6"/>
      </w:tblGrid>
      <w:tr w:rsidR="002B7BA6" w:rsidRPr="002B7BA6" w:rsidTr="004B0229">
        <w:trPr>
          <w:trHeight w:val="329"/>
        </w:trPr>
        <w:tc>
          <w:tcPr>
            <w:tcW w:w="5000" w:type="pct"/>
            <w:vAlign w:val="center"/>
          </w:tcPr>
          <w:p w:rsidR="002B7BA6" w:rsidRPr="002B7BA6" w:rsidRDefault="002B7BA6" w:rsidP="002B7B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B7BA6">
              <w:rPr>
                <w:b/>
                <w:sz w:val="22"/>
                <w:szCs w:val="22"/>
              </w:rPr>
              <w:t xml:space="preserve">Отчет о </w:t>
            </w:r>
            <w:r>
              <w:rPr>
                <w:b/>
                <w:sz w:val="22"/>
                <w:szCs w:val="22"/>
              </w:rPr>
              <w:t>распространенности эндокринной патологии</w:t>
            </w:r>
          </w:p>
        </w:tc>
      </w:tr>
    </w:tbl>
    <w:p w:rsidR="002B7BA6" w:rsidRPr="002B7BA6" w:rsidRDefault="002B7BA6" w:rsidP="002B7BA6">
      <w:pPr>
        <w:rPr>
          <w:rFonts w:ascii="Kyrghyz Times" w:hAnsi="Kyrghyz Times"/>
          <w:sz w:val="16"/>
          <w:szCs w:val="16"/>
        </w:rPr>
      </w:pPr>
    </w:p>
    <w:p w:rsidR="002B7BA6" w:rsidRPr="002B7BA6" w:rsidRDefault="002B7BA6" w:rsidP="002B7BA6">
      <w:pPr>
        <w:rPr>
          <w:rFonts w:ascii="Kyrghyz Times" w:hAnsi="Kyrghyz Times"/>
          <w:sz w:val="16"/>
          <w:szCs w:val="16"/>
        </w:rPr>
      </w:pPr>
    </w:p>
    <w:tbl>
      <w:tblPr>
        <w:tblW w:w="0" w:type="auto"/>
        <w:tblInd w:w="20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07"/>
      </w:tblGrid>
      <w:tr w:rsidR="002B7BA6" w:rsidRPr="002B7BA6" w:rsidTr="004B0229">
        <w:trPr>
          <w:cantSplit/>
          <w:trHeight w:val="676"/>
        </w:trPr>
        <w:tc>
          <w:tcPr>
            <w:tcW w:w="11907" w:type="dxa"/>
            <w:vAlign w:val="center"/>
          </w:tcPr>
          <w:p w:rsidR="002B7BA6" w:rsidRPr="002B7BA6" w:rsidRDefault="002B7BA6" w:rsidP="00201288">
            <w:pPr>
              <w:rPr>
                <w:rFonts w:ascii="Kyrghyz Times" w:hAnsi="Kyrghyz Times"/>
                <w:sz w:val="16"/>
                <w:szCs w:val="16"/>
              </w:rPr>
            </w:pPr>
            <w:r w:rsidRPr="002B7BA6">
              <w:rPr>
                <w:rFonts w:ascii="Kyrghyz Times" w:hAnsi="Kyrghyz Times"/>
                <w:b/>
                <w:sz w:val="16"/>
                <w:szCs w:val="16"/>
              </w:rPr>
              <w:t>ПРЕДСТАВЛЯЮТ</w:t>
            </w:r>
            <w:r w:rsidR="001B2959">
              <w:rPr>
                <w:rFonts w:ascii="Kyrghyz Times" w:hAnsi="Kyrghyz Times"/>
                <w:b/>
                <w:sz w:val="16"/>
                <w:szCs w:val="16"/>
              </w:rPr>
              <w:t xml:space="preserve"> </w:t>
            </w:r>
            <w:r w:rsidRPr="002B7BA6">
              <w:rPr>
                <w:sz w:val="20"/>
                <w:szCs w:val="20"/>
              </w:rPr>
              <w:t xml:space="preserve"> ОЦСМ, </w:t>
            </w:r>
            <w:r w:rsidR="00201288">
              <w:rPr>
                <w:sz w:val="20"/>
                <w:szCs w:val="20"/>
              </w:rPr>
              <w:t>ЦОВП</w:t>
            </w:r>
            <w:r w:rsidRPr="002B7BA6">
              <w:rPr>
                <w:sz w:val="20"/>
                <w:szCs w:val="20"/>
              </w:rPr>
              <w:t xml:space="preserve">, </w:t>
            </w:r>
            <w:r w:rsidR="00201288">
              <w:rPr>
                <w:sz w:val="20"/>
                <w:szCs w:val="20"/>
              </w:rPr>
              <w:t>ГУЗ мэрии г. Бишкек, о</w:t>
            </w:r>
            <w:r w:rsidRPr="002B7BA6">
              <w:rPr>
                <w:sz w:val="20"/>
                <w:szCs w:val="20"/>
              </w:rPr>
              <w:t>бластному медико-информационные центру</w:t>
            </w:r>
            <w:r w:rsidR="001B2959">
              <w:rPr>
                <w:sz w:val="20"/>
                <w:szCs w:val="20"/>
              </w:rPr>
              <w:t xml:space="preserve"> </w:t>
            </w:r>
            <w:r w:rsidRPr="002B7BA6">
              <w:rPr>
                <w:sz w:val="20"/>
                <w:szCs w:val="20"/>
              </w:rPr>
              <w:t>в установленные последним сроки;</w:t>
            </w:r>
            <w:r w:rsidR="00201288">
              <w:rPr>
                <w:sz w:val="20"/>
                <w:szCs w:val="20"/>
              </w:rPr>
              <w:t xml:space="preserve"> ГУЗ мэрии г. Бишкек, ЦСМ г.Ош,  </w:t>
            </w:r>
            <w:r w:rsidRPr="002B7BA6">
              <w:rPr>
                <w:sz w:val="20"/>
                <w:szCs w:val="20"/>
              </w:rPr>
              <w:t xml:space="preserve"> областн</w:t>
            </w:r>
            <w:r w:rsidR="00201288">
              <w:rPr>
                <w:sz w:val="20"/>
                <w:szCs w:val="20"/>
              </w:rPr>
              <w:t>ому</w:t>
            </w:r>
            <w:r w:rsidRPr="002B7BA6">
              <w:rPr>
                <w:sz w:val="20"/>
                <w:szCs w:val="20"/>
              </w:rPr>
              <w:t xml:space="preserve">  медико-информационн</w:t>
            </w:r>
            <w:r w:rsidR="00201288">
              <w:rPr>
                <w:sz w:val="20"/>
                <w:szCs w:val="20"/>
              </w:rPr>
              <w:t xml:space="preserve">ому </w:t>
            </w:r>
            <w:r w:rsidRPr="002B7BA6">
              <w:rPr>
                <w:sz w:val="20"/>
                <w:szCs w:val="20"/>
              </w:rPr>
              <w:t xml:space="preserve"> центр</w:t>
            </w:r>
            <w:r w:rsidR="00201288">
              <w:rPr>
                <w:sz w:val="20"/>
                <w:szCs w:val="20"/>
              </w:rPr>
              <w:t>у</w:t>
            </w:r>
            <w:r w:rsidRPr="002B7BA6">
              <w:rPr>
                <w:sz w:val="20"/>
                <w:szCs w:val="20"/>
              </w:rPr>
              <w:t xml:space="preserve"> сводный </w:t>
            </w:r>
            <w:r w:rsidR="00201288">
              <w:rPr>
                <w:sz w:val="20"/>
                <w:szCs w:val="20"/>
              </w:rPr>
              <w:t xml:space="preserve"> М</w:t>
            </w:r>
            <w:r w:rsidRPr="002B7BA6">
              <w:rPr>
                <w:sz w:val="20"/>
                <w:szCs w:val="20"/>
              </w:rPr>
              <w:t xml:space="preserve">инздраву Кыргызской Республики </w:t>
            </w:r>
            <w:r w:rsidR="00201288">
              <w:rPr>
                <w:sz w:val="20"/>
                <w:szCs w:val="20"/>
              </w:rPr>
              <w:t xml:space="preserve"> (ЦЭЗ при МЗ КР) , </w:t>
            </w:r>
            <w:r w:rsidRPr="002B7BA6">
              <w:rPr>
                <w:sz w:val="20"/>
                <w:szCs w:val="20"/>
              </w:rPr>
              <w:t>в установленные последним сроки.</w:t>
            </w:r>
            <w:r w:rsidRPr="002B7BA6">
              <w:rPr>
                <w:sz w:val="22"/>
                <w:szCs w:val="18"/>
              </w:rPr>
              <w:t xml:space="preserve">    </w:t>
            </w:r>
          </w:p>
        </w:tc>
      </w:tr>
    </w:tbl>
    <w:p w:rsidR="002B7BA6" w:rsidRPr="002B7BA6" w:rsidRDefault="002B7BA6" w:rsidP="002B7BA6">
      <w:pPr>
        <w:rPr>
          <w:rFonts w:ascii="Kyrghyz Times" w:hAnsi="Kyrghyz Times"/>
          <w:sz w:val="16"/>
          <w:szCs w:val="16"/>
        </w:rPr>
      </w:pPr>
    </w:p>
    <w:p w:rsidR="002B7BA6" w:rsidRPr="002B7BA6" w:rsidRDefault="002B7BA6" w:rsidP="002B7BA6">
      <w:pPr>
        <w:rPr>
          <w:rFonts w:ascii="Kyrghyz Times" w:hAnsi="Kyrghyz Times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8"/>
        <w:gridCol w:w="407"/>
        <w:gridCol w:w="576"/>
        <w:gridCol w:w="491"/>
        <w:gridCol w:w="491"/>
        <w:gridCol w:w="491"/>
        <w:gridCol w:w="201"/>
        <w:gridCol w:w="291"/>
        <w:gridCol w:w="300"/>
        <w:gridCol w:w="192"/>
        <w:gridCol w:w="398"/>
        <w:gridCol w:w="93"/>
        <w:gridCol w:w="500"/>
        <w:gridCol w:w="491"/>
        <w:gridCol w:w="99"/>
        <w:gridCol w:w="393"/>
        <w:gridCol w:w="198"/>
        <w:gridCol w:w="294"/>
        <w:gridCol w:w="297"/>
        <w:gridCol w:w="195"/>
        <w:gridCol w:w="395"/>
        <w:gridCol w:w="96"/>
        <w:gridCol w:w="483"/>
      </w:tblGrid>
      <w:tr w:rsidR="002B7BA6" w:rsidRPr="002B7BA6" w:rsidTr="004B0229">
        <w:trPr>
          <w:cantSplit/>
          <w:trHeight w:val="285"/>
        </w:trPr>
        <w:tc>
          <w:tcPr>
            <w:tcW w:w="3379" w:type="pct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B7BA6" w:rsidRPr="002B7BA6" w:rsidRDefault="002B7BA6" w:rsidP="002B7BA6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BA6" w:rsidRPr="002B7BA6" w:rsidRDefault="002B7BA6" w:rsidP="002B7BA6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BA6" w:rsidRPr="002B7BA6" w:rsidRDefault="002B7BA6" w:rsidP="002B7BA6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20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BA6" w:rsidRPr="002B7BA6" w:rsidRDefault="002B7BA6" w:rsidP="002B7BA6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BA6" w:rsidRPr="002B7BA6" w:rsidRDefault="002B7BA6" w:rsidP="002B7BA6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BA6" w:rsidRPr="002B7BA6" w:rsidRDefault="002B7BA6" w:rsidP="002B7BA6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BA6" w:rsidRPr="002B7BA6" w:rsidRDefault="002B7BA6" w:rsidP="002B7BA6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BA6" w:rsidRPr="002B7BA6" w:rsidRDefault="002B7BA6" w:rsidP="002B7BA6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BA6" w:rsidRPr="002B7BA6" w:rsidRDefault="002B7BA6" w:rsidP="002B7BA6">
            <w:pPr>
              <w:rPr>
                <w:rFonts w:ascii="Kyrghyz Times" w:hAnsi="Kyrghyz Times"/>
                <w:sz w:val="16"/>
                <w:szCs w:val="16"/>
              </w:rPr>
            </w:pPr>
          </w:p>
        </w:tc>
      </w:tr>
      <w:tr w:rsidR="002B7BA6" w:rsidRPr="002B7BA6" w:rsidTr="004B0229">
        <w:trPr>
          <w:cantSplit/>
        </w:trPr>
        <w:tc>
          <w:tcPr>
            <w:tcW w:w="3379" w:type="pct"/>
            <w:gridSpan w:val="7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</w:tcPr>
          <w:p w:rsidR="002B7BA6" w:rsidRPr="002B7BA6" w:rsidRDefault="002B7BA6" w:rsidP="002B7BA6">
            <w:pPr>
              <w:rPr>
                <w:rFonts w:ascii="Kyrghyz Times" w:hAnsi="Kyrghyz Times"/>
                <w:sz w:val="16"/>
                <w:szCs w:val="16"/>
              </w:rPr>
            </w:pPr>
            <w:r w:rsidRPr="002B7BA6">
              <w:rPr>
                <w:rFonts w:ascii="Kyrghyz Times" w:hAnsi="Kyrghyz Times"/>
                <w:sz w:val="16"/>
                <w:szCs w:val="16"/>
              </w:rPr>
              <w:t>Наименование предприятия, организации</w:t>
            </w:r>
          </w:p>
        </w:tc>
        <w:tc>
          <w:tcPr>
            <w:tcW w:w="1621" w:type="pct"/>
            <w:gridSpan w:val="1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B7BA6" w:rsidRPr="002B7BA6" w:rsidRDefault="002B7BA6" w:rsidP="002B7BA6">
            <w:pPr>
              <w:jc w:val="center"/>
              <w:rPr>
                <w:rFonts w:ascii="Kyrghyz Times" w:hAnsi="Kyrghyz Times"/>
                <w:b/>
                <w:sz w:val="16"/>
                <w:szCs w:val="16"/>
              </w:rPr>
            </w:pPr>
            <w:r w:rsidRPr="002B7BA6">
              <w:rPr>
                <w:rFonts w:ascii="Kyrghyz Times" w:hAnsi="Kyrghyz Times"/>
                <w:b/>
                <w:sz w:val="16"/>
                <w:szCs w:val="16"/>
              </w:rPr>
              <w:t>ОКПО</w:t>
            </w:r>
          </w:p>
        </w:tc>
      </w:tr>
      <w:tr w:rsidR="002B7BA6" w:rsidRPr="002B7BA6" w:rsidTr="004B0229">
        <w:trPr>
          <w:cantSplit/>
          <w:trHeight w:val="267"/>
        </w:trPr>
        <w:tc>
          <w:tcPr>
            <w:tcW w:w="2605" w:type="pct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B7BA6" w:rsidRPr="002B7BA6" w:rsidRDefault="002B7BA6" w:rsidP="002B7BA6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BA6" w:rsidRPr="002B7BA6" w:rsidRDefault="002B7BA6" w:rsidP="002B7BA6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BA6" w:rsidRPr="002B7BA6" w:rsidRDefault="002B7BA6" w:rsidP="002B7BA6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BA6" w:rsidRPr="002B7BA6" w:rsidRDefault="002B7BA6" w:rsidP="002B7BA6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BA6" w:rsidRPr="002B7BA6" w:rsidRDefault="002B7BA6" w:rsidP="002B7BA6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BA6" w:rsidRPr="002B7BA6" w:rsidRDefault="002B7BA6" w:rsidP="002B7BA6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BA6" w:rsidRPr="002B7BA6" w:rsidRDefault="002B7BA6" w:rsidP="002B7BA6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BA6" w:rsidRPr="002B7BA6" w:rsidRDefault="002B7BA6" w:rsidP="002B7BA6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BA6" w:rsidRPr="002B7BA6" w:rsidRDefault="002B7BA6" w:rsidP="002B7BA6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BA6" w:rsidRPr="002B7BA6" w:rsidRDefault="002B7BA6" w:rsidP="002B7BA6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BA6" w:rsidRPr="002B7BA6" w:rsidRDefault="002B7BA6" w:rsidP="002B7BA6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BA6" w:rsidRPr="002B7BA6" w:rsidRDefault="002B7BA6" w:rsidP="002B7BA6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BA6" w:rsidRPr="002B7BA6" w:rsidRDefault="002B7BA6" w:rsidP="002B7BA6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BA6" w:rsidRPr="002B7BA6" w:rsidRDefault="002B7BA6" w:rsidP="002B7BA6">
            <w:pPr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BA6" w:rsidRPr="002B7BA6" w:rsidRDefault="002B7BA6" w:rsidP="002B7BA6">
            <w:pPr>
              <w:rPr>
                <w:rFonts w:ascii="Kyrghyz Times" w:hAnsi="Kyrghyz Times"/>
                <w:sz w:val="16"/>
                <w:szCs w:val="16"/>
              </w:rPr>
            </w:pPr>
          </w:p>
        </w:tc>
      </w:tr>
      <w:tr w:rsidR="002B7BA6" w:rsidRPr="002B7BA6" w:rsidTr="004B0229">
        <w:trPr>
          <w:cantSplit/>
        </w:trPr>
        <w:tc>
          <w:tcPr>
            <w:tcW w:w="2465" w:type="pc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</w:tcPr>
          <w:p w:rsidR="002B7BA6" w:rsidRPr="002B7BA6" w:rsidRDefault="002B7BA6" w:rsidP="002B7BA6">
            <w:pPr>
              <w:rPr>
                <w:rFonts w:ascii="Kyrghyz Times" w:hAnsi="Kyrghyz Times"/>
                <w:sz w:val="16"/>
                <w:szCs w:val="16"/>
              </w:rPr>
            </w:pPr>
            <w:r w:rsidRPr="002B7BA6">
              <w:rPr>
                <w:rFonts w:ascii="Kyrghyz Times" w:hAnsi="Kyrghyz Times"/>
                <w:sz w:val="16"/>
                <w:szCs w:val="16"/>
              </w:rPr>
              <w:t>Территория (область, район, город, нас. пункт)</w:t>
            </w:r>
          </w:p>
        </w:tc>
        <w:tc>
          <w:tcPr>
            <w:tcW w:w="2535" w:type="pct"/>
            <w:gridSpan w:val="2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B7BA6" w:rsidRPr="002B7BA6" w:rsidRDefault="002B7BA6" w:rsidP="002B7BA6">
            <w:pPr>
              <w:keepNext/>
              <w:jc w:val="center"/>
              <w:outlineLvl w:val="8"/>
              <w:rPr>
                <w:rFonts w:ascii="Kyrghyz Times" w:hAnsi="Kyrghyz Times" w:cs="Kyrghyz Times"/>
                <w:b/>
                <w:bCs/>
                <w:sz w:val="16"/>
                <w:szCs w:val="16"/>
              </w:rPr>
            </w:pPr>
            <w:r w:rsidRPr="002B7BA6">
              <w:rPr>
                <w:rFonts w:ascii="Kyrghyz Times" w:hAnsi="Kyrghyz Times" w:cs="Kyrghyz Times"/>
                <w:b/>
                <w:bCs/>
                <w:sz w:val="16"/>
                <w:szCs w:val="16"/>
              </w:rPr>
              <w:t>СОАТЕ</w:t>
            </w:r>
          </w:p>
        </w:tc>
      </w:tr>
      <w:tr w:rsidR="002B7BA6" w:rsidRPr="002B7BA6" w:rsidTr="004B0229">
        <w:trPr>
          <w:cantSplit/>
        </w:trPr>
        <w:tc>
          <w:tcPr>
            <w:tcW w:w="5000" w:type="pct"/>
            <w:gridSpan w:val="23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B7BA6" w:rsidRPr="002B7BA6" w:rsidRDefault="002B7BA6" w:rsidP="002B7BA6">
            <w:pPr>
              <w:rPr>
                <w:rFonts w:ascii="Kyrghyz Times" w:hAnsi="Kyrghyz Times"/>
                <w:sz w:val="16"/>
                <w:szCs w:val="16"/>
              </w:rPr>
            </w:pPr>
          </w:p>
        </w:tc>
      </w:tr>
      <w:tr w:rsidR="002B7BA6" w:rsidRPr="002B7BA6" w:rsidTr="004B0229">
        <w:trPr>
          <w:cantSplit/>
        </w:trPr>
        <w:tc>
          <w:tcPr>
            <w:tcW w:w="5000" w:type="pct"/>
            <w:gridSpan w:val="2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BA6" w:rsidRPr="0026293F" w:rsidRDefault="002B7BA6" w:rsidP="002B7BA6">
            <w:pPr>
              <w:spacing w:before="40" w:after="40"/>
              <w:rPr>
                <w:rFonts w:ascii="Kyrghyz Times" w:eastAsia="Tahoma" w:hAnsi="Kyrghyz Times"/>
                <w:sz w:val="16"/>
                <w:szCs w:val="16"/>
                <w:lang w:val="ky-KG"/>
              </w:rPr>
            </w:pPr>
            <w:r w:rsidRPr="002B7BA6">
              <w:rPr>
                <w:rFonts w:ascii="Kyrghyz Times" w:hAnsi="Kyrghyz Times"/>
                <w:sz w:val="16"/>
                <w:szCs w:val="16"/>
              </w:rPr>
              <w:t xml:space="preserve">Адрес (почтовый индекс, улица, № дома)                 </w:t>
            </w:r>
            <w:r w:rsidR="0026293F">
              <w:rPr>
                <w:rFonts w:ascii="Kyrghyz Times" w:hAnsi="Kyrghyz Times"/>
                <w:sz w:val="16"/>
                <w:szCs w:val="16"/>
                <w:lang w:val="ky-KG"/>
              </w:rPr>
              <w:t xml:space="preserve">              </w:t>
            </w:r>
            <w:r w:rsidRPr="002B7BA6">
              <w:rPr>
                <w:rFonts w:ascii="Kyrghyz Times" w:hAnsi="Kyrghyz Times"/>
                <w:sz w:val="16"/>
                <w:szCs w:val="16"/>
              </w:rPr>
              <w:t xml:space="preserve">    Телефон                      </w:t>
            </w:r>
            <w:r w:rsidR="0026293F">
              <w:rPr>
                <w:rFonts w:ascii="Kyrghyz Times" w:hAnsi="Kyrghyz Times"/>
                <w:sz w:val="16"/>
                <w:szCs w:val="16"/>
                <w:lang w:val="ky-KG"/>
              </w:rPr>
              <w:t xml:space="preserve">                                       </w:t>
            </w:r>
            <w:r w:rsidRPr="002B7BA6">
              <w:rPr>
                <w:rFonts w:ascii="Kyrghyz Times" w:hAnsi="Kyrghyz Times"/>
                <w:sz w:val="16"/>
                <w:szCs w:val="16"/>
              </w:rPr>
              <w:t xml:space="preserve">  </w:t>
            </w:r>
            <w:r w:rsidRPr="002B7BA6">
              <w:rPr>
                <w:rFonts w:ascii="Kyrghyz Times" w:hAnsi="Kyrghyz Times"/>
                <w:sz w:val="16"/>
                <w:szCs w:val="16"/>
                <w:lang w:val="en-US"/>
              </w:rPr>
              <w:t>E</w:t>
            </w:r>
            <w:r w:rsidRPr="002B7BA6">
              <w:rPr>
                <w:rFonts w:ascii="Kyrghyz Times" w:hAnsi="Kyrghyz Times"/>
                <w:sz w:val="16"/>
                <w:szCs w:val="16"/>
              </w:rPr>
              <w:t>-</w:t>
            </w:r>
            <w:r w:rsidRPr="002B7BA6">
              <w:rPr>
                <w:rFonts w:ascii="Kyrghyz Times" w:hAnsi="Kyrghyz Times"/>
                <w:sz w:val="16"/>
                <w:szCs w:val="16"/>
                <w:lang w:val="en-US"/>
              </w:rPr>
              <w:t>mail</w:t>
            </w:r>
            <w:r w:rsidRPr="002B7BA6">
              <w:rPr>
                <w:rFonts w:ascii="Kyrghyz Times" w:hAnsi="Kyrghyz Times"/>
                <w:sz w:val="16"/>
                <w:szCs w:val="16"/>
              </w:rPr>
              <w:t xml:space="preserve">  (электронная почта)</w:t>
            </w:r>
            <w:r w:rsidR="0026293F">
              <w:rPr>
                <w:rFonts w:ascii="Kyrghyz Times" w:hAnsi="Kyrghyz Times"/>
                <w:sz w:val="16"/>
                <w:szCs w:val="16"/>
                <w:lang w:val="ky-KG"/>
              </w:rPr>
              <w:t xml:space="preserve">                                                           </w:t>
            </w:r>
            <w:r w:rsidR="0026293F" w:rsidRPr="002B7BA6">
              <w:rPr>
                <w:rFonts w:ascii="Kyrghyz Times" w:hAnsi="Kyrghyz Times"/>
                <w:bCs/>
                <w:sz w:val="16"/>
                <w:szCs w:val="16"/>
              </w:rPr>
              <w:t xml:space="preserve">Веб-сайт  </w:t>
            </w:r>
            <w:hyperlink r:id="rId6" w:history="1">
              <w:r w:rsidR="0026293F" w:rsidRPr="006D2F53">
                <w:rPr>
                  <w:rStyle w:val="aa"/>
                  <w:rFonts w:ascii="Kyrghyz Times" w:hAnsi="Kyrghyz Times"/>
                  <w:b/>
                  <w:bCs/>
                  <w:sz w:val="16"/>
                  <w:szCs w:val="16"/>
                  <w:lang w:val="en-US"/>
                </w:rPr>
                <w:t>www</w:t>
              </w:r>
              <w:r w:rsidR="0026293F" w:rsidRPr="006D2F53">
                <w:rPr>
                  <w:rStyle w:val="aa"/>
                  <w:rFonts w:ascii="Kyrghyz Times" w:hAnsi="Kyrghyz Times"/>
                  <w:b/>
                  <w:bCs/>
                  <w:sz w:val="16"/>
                  <w:szCs w:val="16"/>
                </w:rPr>
                <w:t>.___</w:t>
              </w:r>
              <w:r w:rsidR="0026293F" w:rsidRPr="006D2F53">
                <w:rPr>
                  <w:rStyle w:val="aa"/>
                  <w:rFonts w:ascii="Kyrghyz Times" w:hAnsi="Kyrghyz Times"/>
                  <w:b/>
                  <w:bCs/>
                  <w:sz w:val="16"/>
                  <w:szCs w:val="16"/>
                  <w:lang w:val="ky-KG"/>
                </w:rPr>
                <w:t>___________</w:t>
              </w:r>
              <w:r w:rsidR="0026293F" w:rsidRPr="006D2F53">
                <w:rPr>
                  <w:rStyle w:val="aa"/>
                  <w:rFonts w:ascii="Kyrghyz Times" w:hAnsi="Kyrghyz Times"/>
                  <w:b/>
                  <w:bCs/>
                  <w:sz w:val="16"/>
                  <w:szCs w:val="16"/>
                </w:rPr>
                <w:t>___.</w:t>
              </w:r>
              <w:r w:rsidR="0026293F" w:rsidRPr="006D2F53">
                <w:rPr>
                  <w:rStyle w:val="aa"/>
                  <w:rFonts w:ascii="Kyrghyz Times" w:hAnsi="Kyrghyz Times"/>
                  <w:b/>
                  <w:bCs/>
                  <w:sz w:val="16"/>
                  <w:szCs w:val="16"/>
                  <w:lang w:val="en-US"/>
                </w:rPr>
                <w:t>kg</w:t>
              </w:r>
            </w:hyperlink>
          </w:p>
        </w:tc>
      </w:tr>
    </w:tbl>
    <w:p w:rsidR="002B7BA6" w:rsidRPr="002B7BA6" w:rsidRDefault="002B7BA6" w:rsidP="002B7BA6">
      <w:pPr>
        <w:keepNext/>
        <w:jc w:val="center"/>
        <w:outlineLvl w:val="1"/>
        <w:rPr>
          <w:b/>
          <w:bCs/>
          <w:sz w:val="22"/>
          <w:szCs w:val="22"/>
        </w:rPr>
      </w:pPr>
    </w:p>
    <w:p w:rsidR="002B7BA6" w:rsidRPr="002B7BA6" w:rsidRDefault="002B7BA6" w:rsidP="002B7BA6">
      <w:pPr>
        <w:keepNext/>
        <w:jc w:val="center"/>
        <w:outlineLvl w:val="1"/>
        <w:rPr>
          <w:b/>
          <w:bCs/>
          <w:sz w:val="22"/>
          <w:szCs w:val="22"/>
        </w:rPr>
      </w:pPr>
    </w:p>
    <w:p w:rsidR="002B7BA6" w:rsidRPr="002B7BA6" w:rsidRDefault="002B7BA6" w:rsidP="002B7BA6">
      <w:pPr>
        <w:rPr>
          <w:rFonts w:ascii="Kyrghyz Times" w:hAnsi="Kyrghyz Times"/>
          <w:sz w:val="16"/>
          <w:szCs w:val="16"/>
        </w:rPr>
      </w:pPr>
      <w:r w:rsidRPr="002B7BA6">
        <w:rPr>
          <w:rFonts w:ascii="Kyrghyz Times" w:hAnsi="Kyrghyz Times"/>
          <w:sz w:val="16"/>
          <w:szCs w:val="16"/>
        </w:rPr>
        <w:t>«</w:t>
      </w:r>
      <w:r w:rsidR="009C7C5A" w:rsidRPr="009C7C5A">
        <w:rPr>
          <w:rFonts w:ascii="Kyrghyz Times" w:hAnsi="Kyrghyz Times"/>
          <w:sz w:val="16"/>
          <w:szCs w:val="16"/>
          <w:u w:val="single"/>
        </w:rPr>
        <w:t>________</w:t>
      </w:r>
      <w:r w:rsidRPr="002B7BA6">
        <w:rPr>
          <w:rFonts w:ascii="Kyrghyz Times" w:hAnsi="Kyrghyz Times"/>
          <w:sz w:val="16"/>
          <w:szCs w:val="16"/>
        </w:rPr>
        <w:t>»__</w:t>
      </w:r>
      <w:r w:rsidR="009C7C5A" w:rsidRPr="009C7C5A">
        <w:rPr>
          <w:rFonts w:ascii="Kyrghyz Times" w:hAnsi="Kyrghyz Times"/>
          <w:sz w:val="16"/>
          <w:szCs w:val="16"/>
          <w:u w:val="single"/>
        </w:rPr>
        <w:t>___________________</w:t>
      </w:r>
      <w:r w:rsidRPr="002B7BA6">
        <w:rPr>
          <w:rFonts w:ascii="Kyrghyz Times" w:hAnsi="Kyrghyz Times"/>
          <w:sz w:val="16"/>
          <w:szCs w:val="16"/>
        </w:rPr>
        <w:t xml:space="preserve"> 20</w:t>
      </w:r>
      <w:r w:rsidR="009C7C5A" w:rsidRPr="009C7C5A">
        <w:rPr>
          <w:rFonts w:ascii="Kyrghyz Times" w:hAnsi="Kyrghyz Times"/>
          <w:sz w:val="16"/>
          <w:szCs w:val="16"/>
          <w:u w:val="single"/>
        </w:rPr>
        <w:t>_____</w:t>
      </w:r>
      <w:r w:rsidRPr="002B7BA6">
        <w:rPr>
          <w:rFonts w:ascii="Kyrghyz Times" w:hAnsi="Kyrghyz Times"/>
          <w:sz w:val="16"/>
          <w:szCs w:val="16"/>
        </w:rPr>
        <w:t xml:space="preserve"> (г.)                                  _________________</w:t>
      </w:r>
      <w:r w:rsidR="009C7C5A" w:rsidRPr="009C7C5A">
        <w:rPr>
          <w:rFonts w:ascii="Kyrghyz Times" w:hAnsi="Kyrghyz Times"/>
          <w:sz w:val="16"/>
          <w:szCs w:val="16"/>
          <w:u w:val="single"/>
        </w:rPr>
        <w:t>_________________________________________________________</w:t>
      </w:r>
      <w:r w:rsidRPr="002B7BA6">
        <w:rPr>
          <w:rFonts w:ascii="Kyrghyz Times" w:hAnsi="Kyrghyz Times"/>
          <w:sz w:val="16"/>
          <w:szCs w:val="16"/>
        </w:rPr>
        <w:t>___________________</w:t>
      </w:r>
    </w:p>
    <w:p w:rsidR="002B7BA6" w:rsidRPr="002B7BA6" w:rsidRDefault="002B7BA6" w:rsidP="002B7BA6">
      <w:pPr>
        <w:rPr>
          <w:rFonts w:ascii="Kyrghyz Times" w:hAnsi="Kyrghyz Times"/>
          <w:sz w:val="16"/>
          <w:szCs w:val="16"/>
        </w:rPr>
      </w:pPr>
      <w:r w:rsidRPr="002B7BA6">
        <w:rPr>
          <w:rFonts w:ascii="Kyrghyz Times" w:hAnsi="Kyrghyz Times"/>
          <w:sz w:val="16"/>
          <w:szCs w:val="16"/>
        </w:rPr>
        <w:t xml:space="preserve">                                                                                               </w:t>
      </w:r>
      <w:r w:rsidR="009C7C5A" w:rsidRPr="009C7C5A">
        <w:rPr>
          <w:rFonts w:ascii="Kyrghyz Times" w:hAnsi="Kyrghyz Times"/>
          <w:sz w:val="16"/>
          <w:szCs w:val="16"/>
        </w:rPr>
        <w:t xml:space="preserve">                                                        </w:t>
      </w:r>
      <w:r w:rsidRPr="002B7BA6">
        <w:rPr>
          <w:rFonts w:ascii="Kyrghyz Times" w:hAnsi="Kyrghyz Times"/>
          <w:sz w:val="16"/>
          <w:szCs w:val="16"/>
        </w:rPr>
        <w:t xml:space="preserve">  фамилия и № телефона исполнителя       </w:t>
      </w:r>
    </w:p>
    <w:p w:rsidR="002B7BA6" w:rsidRPr="002B7BA6" w:rsidRDefault="002B7BA6" w:rsidP="002B7BA6">
      <w:pPr>
        <w:rPr>
          <w:rFonts w:ascii="Kyrghyz Times" w:hAnsi="Kyrghyz Times"/>
          <w:sz w:val="16"/>
          <w:szCs w:val="16"/>
        </w:rPr>
      </w:pPr>
    </w:p>
    <w:p w:rsidR="002B7BA6" w:rsidRPr="002B7BA6" w:rsidRDefault="002B7BA6" w:rsidP="002B7BA6">
      <w:pPr>
        <w:rPr>
          <w:rFonts w:ascii="Kyrghyz Times" w:hAnsi="Kyrghyz Times"/>
          <w:sz w:val="16"/>
          <w:szCs w:val="16"/>
        </w:rPr>
      </w:pPr>
    </w:p>
    <w:p w:rsidR="002B7BA6" w:rsidRPr="002B7BA6" w:rsidRDefault="002B7BA6" w:rsidP="002B7BA6">
      <w:pPr>
        <w:rPr>
          <w:rFonts w:ascii="Kyrghyz Times" w:hAnsi="Kyrghyz Times"/>
          <w:sz w:val="16"/>
          <w:szCs w:val="16"/>
        </w:rPr>
      </w:pPr>
      <w:r w:rsidRPr="002B7BA6">
        <w:rPr>
          <w:rFonts w:ascii="Kyrghyz Times" w:eastAsia="Tahoma" w:hAnsi="Kyrghyz Times"/>
          <w:sz w:val="16"/>
          <w:szCs w:val="16"/>
        </w:rPr>
        <w:t xml:space="preserve">Руководитель </w:t>
      </w:r>
      <w:r w:rsidR="009C7C5A">
        <w:rPr>
          <w:rFonts w:ascii="Kyrghyz Times" w:eastAsia="Tahoma" w:hAnsi="Kyrghyz Times"/>
          <w:sz w:val="16"/>
          <w:szCs w:val="16"/>
          <w:u w:val="single"/>
          <w:lang w:val="en-US"/>
        </w:rPr>
        <w:t>____________________________________________________________________________________________________</w:t>
      </w:r>
      <w:r w:rsidRPr="002B7BA6">
        <w:rPr>
          <w:rFonts w:ascii="Kyrghyz Times" w:eastAsia="Tahoma" w:hAnsi="Kyrghyz Times"/>
          <w:b/>
          <w:sz w:val="16"/>
          <w:szCs w:val="16"/>
        </w:rPr>
        <w:t xml:space="preserve">         _____________________</w:t>
      </w:r>
    </w:p>
    <w:p w:rsidR="002B7BA6" w:rsidRPr="002B7BA6" w:rsidRDefault="002B7BA6" w:rsidP="002B7BA6">
      <w:pPr>
        <w:rPr>
          <w:rFonts w:ascii="Kyrghyz Times" w:hAnsi="Kyrghyz Times"/>
          <w:sz w:val="16"/>
          <w:szCs w:val="16"/>
        </w:rPr>
      </w:pPr>
      <w:r w:rsidRPr="002B7BA6">
        <w:rPr>
          <w:rFonts w:ascii="Kyrghyz Times" w:eastAsia="Tahoma" w:hAnsi="Kyrghyz Times"/>
          <w:sz w:val="16"/>
          <w:szCs w:val="16"/>
        </w:rPr>
        <w:t xml:space="preserve">                                                                            </w:t>
      </w:r>
      <w:r w:rsidRPr="002B7BA6">
        <w:rPr>
          <w:rFonts w:ascii="Kyrghyz Times" w:eastAsia="Tahoma" w:hAnsi="Kyrghyz Times"/>
          <w:noProof/>
          <w:sz w:val="16"/>
          <w:szCs w:val="16"/>
        </w:rPr>
        <w:t xml:space="preserve">(ФИО)                                                            </w:t>
      </w:r>
      <w:r w:rsidR="009C7C5A">
        <w:rPr>
          <w:rFonts w:ascii="Kyrghyz Times" w:eastAsia="Tahoma" w:hAnsi="Kyrghyz Times"/>
          <w:noProof/>
          <w:sz w:val="16"/>
          <w:szCs w:val="16"/>
          <w:lang w:val="en-US"/>
        </w:rPr>
        <w:t xml:space="preserve">                </w:t>
      </w:r>
      <w:r w:rsidRPr="002B7BA6">
        <w:rPr>
          <w:rFonts w:ascii="Kyrghyz Times" w:eastAsia="Tahoma" w:hAnsi="Kyrghyz Times"/>
          <w:noProof/>
          <w:sz w:val="16"/>
          <w:szCs w:val="16"/>
        </w:rPr>
        <w:t xml:space="preserve">    (подпись)</w:t>
      </w:r>
    </w:p>
    <w:p w:rsidR="002B7BA6" w:rsidRPr="002B7BA6" w:rsidRDefault="002B7BA6" w:rsidP="002B7BA6">
      <w:pPr>
        <w:rPr>
          <w:rFonts w:ascii="Kyrghyz Times" w:hAnsi="Kyrghyz Times"/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2B7BA6" w:rsidRPr="002B7BA6" w:rsidTr="004B0229">
        <w:tc>
          <w:tcPr>
            <w:tcW w:w="5000" w:type="pct"/>
          </w:tcPr>
          <w:p w:rsidR="002B7BA6" w:rsidRPr="002B7BA6" w:rsidRDefault="002B7BA6" w:rsidP="002B7BA6">
            <w:pPr>
              <w:rPr>
                <w:rFonts w:ascii="Kyrghyz Times" w:hAnsi="Kyrghyz Times"/>
                <w:bCs/>
                <w:sz w:val="16"/>
                <w:szCs w:val="16"/>
              </w:rPr>
            </w:pPr>
          </w:p>
        </w:tc>
      </w:tr>
      <w:tr w:rsidR="002B7BA6" w:rsidRPr="002B7BA6" w:rsidTr="004B0229">
        <w:tc>
          <w:tcPr>
            <w:tcW w:w="5000" w:type="pct"/>
          </w:tcPr>
          <w:p w:rsidR="002B7BA6" w:rsidRDefault="002B7BA6" w:rsidP="0026293F">
            <w:pPr>
              <w:spacing w:before="240"/>
              <w:rPr>
                <w:rFonts w:ascii="Kyrghyz Times" w:hAnsi="Kyrghyz Times"/>
                <w:bCs/>
                <w:sz w:val="16"/>
                <w:szCs w:val="16"/>
              </w:rPr>
            </w:pPr>
          </w:p>
          <w:p w:rsidR="00EC65C4" w:rsidRPr="002B7BA6" w:rsidRDefault="00EC65C4" w:rsidP="0026293F">
            <w:pPr>
              <w:spacing w:before="240"/>
              <w:rPr>
                <w:rFonts w:ascii="Kyrghyz Times" w:hAnsi="Kyrghyz Times"/>
                <w:bCs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640945" w:rsidRDefault="00640945" w:rsidP="00D375DA">
      <w:pPr>
        <w:jc w:val="center"/>
        <w:outlineLvl w:val="0"/>
        <w:rPr>
          <w:rFonts w:ascii="Arial" w:hAnsi="Arial" w:cs="Arial"/>
        </w:rPr>
      </w:pPr>
    </w:p>
    <w:p w:rsidR="00D375DA" w:rsidRDefault="00D375DA" w:rsidP="00640945">
      <w:pPr>
        <w:outlineLvl w:val="0"/>
        <w:rPr>
          <w:b/>
        </w:rPr>
      </w:pPr>
      <w:r>
        <w:rPr>
          <w:rFonts w:ascii="Arial" w:hAnsi="Arial" w:cs="Arial"/>
        </w:rPr>
        <w:t xml:space="preserve"> </w:t>
      </w:r>
      <w:r>
        <w:rPr>
          <w:b/>
        </w:rPr>
        <w:t xml:space="preserve">Таблица 1. </w:t>
      </w:r>
      <w:r w:rsidR="00E45B07">
        <w:rPr>
          <w:b/>
        </w:rPr>
        <w:t xml:space="preserve">Медицинское </w:t>
      </w:r>
      <w:r>
        <w:rPr>
          <w:b/>
        </w:rPr>
        <w:t xml:space="preserve">наблюдение за больными (взрослые, </w:t>
      </w:r>
      <w:r w:rsidR="00F21DDF">
        <w:rPr>
          <w:b/>
        </w:rPr>
        <w:t xml:space="preserve">подростки и </w:t>
      </w:r>
      <w:r>
        <w:rPr>
          <w:b/>
        </w:rPr>
        <w:t>дети)</w:t>
      </w:r>
    </w:p>
    <w:p w:rsidR="00D375DA" w:rsidRPr="008D5DE8" w:rsidRDefault="00D375DA" w:rsidP="00D375DA">
      <w:pPr>
        <w:jc w:val="center"/>
        <w:outlineLvl w:val="0"/>
        <w:rPr>
          <w:sz w:val="16"/>
          <w:szCs w:val="16"/>
        </w:rPr>
      </w:pPr>
    </w:p>
    <w:tbl>
      <w:tblPr>
        <w:tblW w:w="165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851"/>
        <w:gridCol w:w="1134"/>
        <w:gridCol w:w="236"/>
        <w:gridCol w:w="236"/>
        <w:gridCol w:w="378"/>
        <w:gridCol w:w="850"/>
        <w:gridCol w:w="568"/>
        <w:gridCol w:w="424"/>
        <w:gridCol w:w="427"/>
        <w:gridCol w:w="379"/>
        <w:gridCol w:w="186"/>
        <w:gridCol w:w="323"/>
        <w:gridCol w:w="236"/>
        <w:gridCol w:w="151"/>
        <w:gridCol w:w="427"/>
        <w:gridCol w:w="383"/>
        <w:gridCol w:w="40"/>
        <w:gridCol w:w="851"/>
        <w:gridCol w:w="992"/>
        <w:gridCol w:w="141"/>
        <w:gridCol w:w="378"/>
        <w:gridCol w:w="848"/>
      </w:tblGrid>
      <w:tr w:rsidR="002D0510" w:rsidRPr="006F6033" w:rsidTr="002D0510">
        <w:trPr>
          <w:gridAfter w:val="3"/>
          <w:wAfter w:w="1367" w:type="dxa"/>
          <w:cantSplit/>
          <w:trHeight w:val="1579"/>
          <w:tblHeader/>
        </w:trPr>
        <w:tc>
          <w:tcPr>
            <w:tcW w:w="6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C70721" w:rsidRDefault="002D0510" w:rsidP="007474AF">
            <w:pPr>
              <w:jc w:val="center"/>
              <w:rPr>
                <w:sz w:val="20"/>
                <w:szCs w:val="20"/>
              </w:rPr>
            </w:pPr>
            <w:r w:rsidRPr="00C70721">
              <w:rPr>
                <w:sz w:val="20"/>
                <w:szCs w:val="20"/>
              </w:rPr>
              <w:t>Название болезни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C70721" w:rsidRDefault="002D0510" w:rsidP="00747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стро</w:t>
            </w:r>
            <w:r w:rsidRPr="00C70721">
              <w:rPr>
                <w:sz w:val="20"/>
                <w:szCs w:val="20"/>
              </w:rPr>
              <w:t>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CE" w:rsidRDefault="003C1C9B" w:rsidP="00DD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  <w:r w:rsidR="002D0510">
              <w:rPr>
                <w:sz w:val="20"/>
                <w:szCs w:val="20"/>
              </w:rPr>
              <w:t xml:space="preserve"> </w:t>
            </w:r>
          </w:p>
          <w:p w:rsidR="002D0510" w:rsidRPr="00C70721" w:rsidRDefault="002D0510" w:rsidP="00DD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МКБ</w:t>
            </w:r>
            <w:r w:rsidRPr="003C1C9B">
              <w:rPr>
                <w:sz w:val="20"/>
                <w:szCs w:val="20"/>
              </w:rPr>
              <w:t>-</w:t>
            </w:r>
            <w:r w:rsidR="003C1C9B"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C70721" w:rsidRDefault="002D0510" w:rsidP="003C1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Состояло </w:t>
            </w:r>
            <w:r w:rsidRPr="00C70721">
              <w:rPr>
                <w:sz w:val="20"/>
                <w:szCs w:val="20"/>
              </w:rPr>
              <w:t>под наб</w:t>
            </w:r>
            <w:r>
              <w:rPr>
                <w:sz w:val="20"/>
                <w:szCs w:val="20"/>
              </w:rPr>
              <w:t>людением на начало</w:t>
            </w:r>
            <w:r w:rsidRPr="00C70721">
              <w:rPr>
                <w:sz w:val="20"/>
                <w:szCs w:val="20"/>
              </w:rPr>
              <w:t xml:space="preserve"> отчетного года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C70721" w:rsidRDefault="002D0510" w:rsidP="00760E3B">
            <w:pPr>
              <w:jc w:val="center"/>
              <w:rPr>
                <w:sz w:val="20"/>
                <w:szCs w:val="20"/>
              </w:rPr>
            </w:pPr>
            <w:r w:rsidRPr="00C70721">
              <w:rPr>
                <w:sz w:val="20"/>
                <w:szCs w:val="20"/>
              </w:rPr>
              <w:t>Зарегистрировано больных с данным заболеванием в течение отчетного года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0510" w:rsidRPr="00C70721" w:rsidRDefault="002D0510" w:rsidP="00B370A8">
            <w:pPr>
              <w:jc w:val="center"/>
              <w:rPr>
                <w:sz w:val="20"/>
                <w:szCs w:val="20"/>
              </w:rPr>
            </w:pPr>
            <w:r w:rsidRPr="00C70721">
              <w:rPr>
                <w:sz w:val="20"/>
                <w:szCs w:val="20"/>
              </w:rPr>
              <w:t>В т. ч с диагнозом, установленным впервые в жизни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510" w:rsidRPr="00C70721" w:rsidRDefault="002D0510" w:rsidP="007474AF">
            <w:pPr>
              <w:jc w:val="center"/>
              <w:rPr>
                <w:sz w:val="20"/>
                <w:szCs w:val="20"/>
              </w:rPr>
            </w:pPr>
          </w:p>
          <w:p w:rsidR="002D0510" w:rsidRPr="00C70721" w:rsidRDefault="002D0510" w:rsidP="007474AF">
            <w:pPr>
              <w:jc w:val="center"/>
              <w:rPr>
                <w:sz w:val="20"/>
                <w:szCs w:val="20"/>
              </w:rPr>
            </w:pPr>
          </w:p>
          <w:p w:rsidR="002D0510" w:rsidRPr="007528EA" w:rsidRDefault="002D0510" w:rsidP="003C1C9B">
            <w:pPr>
              <w:jc w:val="center"/>
              <w:rPr>
                <w:sz w:val="20"/>
                <w:szCs w:val="20"/>
              </w:rPr>
            </w:pPr>
            <w:r w:rsidRPr="00C70721">
              <w:rPr>
                <w:sz w:val="20"/>
                <w:szCs w:val="20"/>
              </w:rPr>
              <w:t>Состоит под наблюдением на конец отчетного года</w:t>
            </w:r>
          </w:p>
        </w:tc>
      </w:tr>
      <w:tr w:rsidR="002D0510" w:rsidRPr="006F6033" w:rsidTr="002D0510">
        <w:trPr>
          <w:gridAfter w:val="3"/>
          <w:wAfter w:w="1367" w:type="dxa"/>
          <w:cantSplit/>
          <w:trHeight w:val="1196"/>
          <w:tblHeader/>
        </w:trPr>
        <w:tc>
          <w:tcPr>
            <w:tcW w:w="6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C70721" w:rsidRDefault="002D0510" w:rsidP="00752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C70721" w:rsidRDefault="002D0510" w:rsidP="00752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C70721" w:rsidRDefault="002D0510" w:rsidP="00752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2D0510" w:rsidRPr="00C70721" w:rsidRDefault="002D0510" w:rsidP="007528E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2D0510" w:rsidRPr="00C70721" w:rsidRDefault="002D0510" w:rsidP="007528E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0721">
              <w:rPr>
                <w:sz w:val="20"/>
                <w:szCs w:val="20"/>
              </w:rPr>
              <w:t>Взрослые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510" w:rsidRPr="00C70721" w:rsidRDefault="003C1C9B" w:rsidP="007528E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2D0510" w:rsidRPr="00C70721">
              <w:rPr>
                <w:sz w:val="20"/>
                <w:szCs w:val="20"/>
              </w:rPr>
              <w:t>ети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2D0510" w:rsidRPr="00C70721" w:rsidRDefault="002D0510" w:rsidP="007528E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0721">
              <w:rPr>
                <w:sz w:val="20"/>
                <w:szCs w:val="20"/>
              </w:rPr>
              <w:t>Взрослые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2D0510" w:rsidRPr="00C70721" w:rsidRDefault="002D0510" w:rsidP="007528E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2D0510" w:rsidRPr="00C70721" w:rsidRDefault="002D0510" w:rsidP="007528E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0721">
              <w:rPr>
                <w:sz w:val="20"/>
                <w:szCs w:val="20"/>
              </w:rPr>
              <w:t>Дети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2D0510" w:rsidRPr="00C70721" w:rsidRDefault="002D0510" w:rsidP="007528E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0721">
              <w:rPr>
                <w:sz w:val="20"/>
                <w:szCs w:val="20"/>
              </w:rPr>
              <w:t>Взрослые</w:t>
            </w:r>
          </w:p>
          <w:p w:rsidR="002D0510" w:rsidRPr="00C70721" w:rsidRDefault="002D0510" w:rsidP="007528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2D0510" w:rsidRPr="00C70721" w:rsidRDefault="002D0510" w:rsidP="007528E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2D0510" w:rsidRPr="00C70721" w:rsidRDefault="002D0510" w:rsidP="007528E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0721">
              <w:rPr>
                <w:sz w:val="20"/>
                <w:szCs w:val="20"/>
              </w:rPr>
              <w:t>Дети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0510" w:rsidRPr="00C70721" w:rsidRDefault="002D0510" w:rsidP="007528EA">
            <w:pPr>
              <w:ind w:left="113" w:right="113"/>
            </w:pPr>
            <w:r w:rsidRPr="00C70721">
              <w:rPr>
                <w:sz w:val="20"/>
                <w:szCs w:val="20"/>
              </w:rPr>
              <w:t>Взрослые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510" w:rsidRPr="00C70721" w:rsidRDefault="002D0510" w:rsidP="007528E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2D0510" w:rsidRPr="00C70721" w:rsidRDefault="002D0510" w:rsidP="007528E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0721">
              <w:rPr>
                <w:sz w:val="20"/>
                <w:szCs w:val="20"/>
              </w:rPr>
              <w:t>Дети</w:t>
            </w:r>
          </w:p>
        </w:tc>
      </w:tr>
      <w:tr w:rsidR="002D0510" w:rsidRPr="006F6033" w:rsidTr="00667CF3">
        <w:trPr>
          <w:gridAfter w:val="3"/>
          <w:wAfter w:w="1367" w:type="dxa"/>
          <w:cantSplit/>
          <w:trHeight w:val="269"/>
          <w:tblHeader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  <w:r w:rsidRPr="006F6033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  <w:r w:rsidRPr="006F6033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  <w:r w:rsidRPr="006F6033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10" w:rsidRDefault="002D0510" w:rsidP="007528EA">
            <w:pPr>
              <w:rPr>
                <w:b/>
                <w:sz w:val="16"/>
                <w:szCs w:val="16"/>
              </w:rPr>
            </w:pPr>
          </w:p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  <w:r w:rsidRPr="006F6033">
              <w:rPr>
                <w:b/>
                <w:sz w:val="16"/>
                <w:szCs w:val="16"/>
              </w:rPr>
              <w:t>1</w:t>
            </w:r>
          </w:p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Default="002D0510" w:rsidP="007528EA">
            <w:pPr>
              <w:rPr>
                <w:b/>
                <w:sz w:val="16"/>
                <w:szCs w:val="16"/>
              </w:rPr>
            </w:pPr>
          </w:p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10" w:rsidRDefault="002D0510" w:rsidP="007528EA">
            <w:pPr>
              <w:rPr>
                <w:b/>
                <w:sz w:val="16"/>
                <w:szCs w:val="16"/>
              </w:rPr>
            </w:pPr>
          </w:p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10" w:rsidRDefault="002D0510" w:rsidP="007528EA">
            <w:pPr>
              <w:rPr>
                <w:b/>
                <w:sz w:val="16"/>
                <w:szCs w:val="16"/>
              </w:rPr>
            </w:pPr>
          </w:p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  <w:r w:rsidRPr="006F6033">
              <w:rPr>
                <w:b/>
                <w:sz w:val="16"/>
                <w:szCs w:val="16"/>
              </w:rPr>
              <w:t>Болезни щитовидной железы, связанные с йодной недостаточностью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  <w:r w:rsidRPr="006F6033">
              <w:rPr>
                <w:b/>
                <w:sz w:val="16"/>
                <w:szCs w:val="16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b/>
                <w:sz w:val="16"/>
                <w:szCs w:val="16"/>
              </w:rPr>
            </w:pPr>
            <w:r w:rsidRPr="00633B05">
              <w:rPr>
                <w:b/>
                <w:sz w:val="16"/>
                <w:szCs w:val="16"/>
              </w:rPr>
              <w:t>Е01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диффузный (эндемический) зоб, связанный с йодной недостаточностью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sz w:val="16"/>
                <w:szCs w:val="16"/>
              </w:rPr>
            </w:pPr>
            <w:r w:rsidRPr="00633B05">
              <w:rPr>
                <w:sz w:val="16"/>
                <w:szCs w:val="16"/>
              </w:rPr>
              <w:t>Е01.0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многоузловой (эндемический) зоб, связанный с йодной недостаточностью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sz w:val="16"/>
                <w:szCs w:val="16"/>
              </w:rPr>
            </w:pPr>
            <w:r w:rsidRPr="00633B05">
              <w:rPr>
                <w:sz w:val="16"/>
                <w:szCs w:val="16"/>
              </w:rPr>
              <w:t>Е01.1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  <w:r w:rsidRPr="006F6033">
              <w:rPr>
                <w:b/>
                <w:sz w:val="16"/>
                <w:szCs w:val="16"/>
              </w:rPr>
              <w:t>Субклинический гипотиреоз вследствие йодной недостаточности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  <w:r w:rsidRPr="006F6033">
              <w:rPr>
                <w:b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b/>
                <w:sz w:val="16"/>
                <w:szCs w:val="16"/>
              </w:rPr>
            </w:pPr>
            <w:r w:rsidRPr="00633B05">
              <w:rPr>
                <w:b/>
                <w:sz w:val="16"/>
                <w:szCs w:val="16"/>
              </w:rPr>
              <w:t>Е02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  <w:r w:rsidRPr="006F6033">
              <w:rPr>
                <w:b/>
                <w:sz w:val="16"/>
                <w:szCs w:val="16"/>
              </w:rPr>
              <w:t>Другие формы гипотиреоза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  <w:r w:rsidRPr="006F6033">
              <w:rPr>
                <w:b/>
                <w:sz w:val="16"/>
                <w:szCs w:val="16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b/>
                <w:sz w:val="16"/>
                <w:szCs w:val="16"/>
              </w:rPr>
            </w:pPr>
            <w:r w:rsidRPr="00633B05">
              <w:rPr>
                <w:b/>
                <w:sz w:val="16"/>
                <w:szCs w:val="16"/>
              </w:rPr>
              <w:t>Е03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3C1C9B">
            <w:pPr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 xml:space="preserve">врожденный </w:t>
            </w:r>
            <w:r>
              <w:rPr>
                <w:sz w:val="16"/>
                <w:szCs w:val="16"/>
              </w:rPr>
              <w:t>гипотиреоз (с зобом /без зоба)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10" w:rsidRPr="006F6033" w:rsidRDefault="002D0510" w:rsidP="004C5AB7">
            <w:pPr>
              <w:jc w:val="center"/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3.</w:t>
            </w:r>
            <w:r w:rsidR="004C5AB7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sz w:val="16"/>
                <w:szCs w:val="16"/>
              </w:rPr>
            </w:pPr>
            <w:r w:rsidRPr="00633B05">
              <w:rPr>
                <w:sz w:val="16"/>
                <w:szCs w:val="16"/>
              </w:rPr>
              <w:t>Е03.0-03.1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атрофия щитовидной железы (приобретенная)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10" w:rsidRPr="006C0918" w:rsidRDefault="002D0510" w:rsidP="004C5AB7">
            <w:pPr>
              <w:jc w:val="center"/>
              <w:rPr>
                <w:b/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3.</w:t>
            </w:r>
            <w:r w:rsidR="004C5AB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sz w:val="16"/>
                <w:szCs w:val="16"/>
              </w:rPr>
            </w:pPr>
            <w:r w:rsidRPr="00633B05">
              <w:rPr>
                <w:sz w:val="16"/>
                <w:szCs w:val="16"/>
              </w:rPr>
              <w:t>Е03.4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  <w:r w:rsidRPr="006F6033">
              <w:rPr>
                <w:b/>
                <w:sz w:val="16"/>
                <w:szCs w:val="16"/>
              </w:rPr>
              <w:t>Тиреотоксикоз (гипертиреоз)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  <w:r w:rsidRPr="006F6033">
              <w:rPr>
                <w:b/>
                <w:sz w:val="16"/>
                <w:szCs w:val="16"/>
              </w:rPr>
              <w:t>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b/>
                <w:sz w:val="16"/>
                <w:szCs w:val="16"/>
              </w:rPr>
            </w:pPr>
            <w:r w:rsidRPr="00633B05">
              <w:rPr>
                <w:b/>
                <w:sz w:val="16"/>
                <w:szCs w:val="16"/>
              </w:rPr>
              <w:t>Е05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тиреотоксикоз с диффузным зобом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sz w:val="16"/>
                <w:szCs w:val="16"/>
              </w:rPr>
            </w:pPr>
            <w:r w:rsidRPr="00633B05">
              <w:rPr>
                <w:sz w:val="16"/>
                <w:szCs w:val="16"/>
              </w:rPr>
              <w:t>Е05.0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тиреотоксикоз с токсическим  узловым зобом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sz w:val="16"/>
                <w:szCs w:val="16"/>
              </w:rPr>
            </w:pPr>
            <w:r w:rsidRPr="00633B05">
              <w:rPr>
                <w:sz w:val="16"/>
                <w:szCs w:val="16"/>
              </w:rPr>
              <w:t>Е05.1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  <w:r w:rsidRPr="006F6033">
              <w:rPr>
                <w:b/>
                <w:sz w:val="16"/>
                <w:szCs w:val="16"/>
              </w:rPr>
              <w:t>Тиреоидит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  <w:r w:rsidRPr="006F6033">
              <w:rPr>
                <w:b/>
                <w:sz w:val="16"/>
                <w:szCs w:val="16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b/>
                <w:sz w:val="16"/>
                <w:szCs w:val="16"/>
              </w:rPr>
            </w:pPr>
            <w:r w:rsidRPr="00633B05">
              <w:rPr>
                <w:b/>
                <w:sz w:val="16"/>
                <w:szCs w:val="16"/>
              </w:rPr>
              <w:t>Е06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подострый тиреоидит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sz w:val="16"/>
                <w:szCs w:val="16"/>
              </w:rPr>
            </w:pPr>
            <w:r w:rsidRPr="00633B05">
              <w:rPr>
                <w:sz w:val="16"/>
                <w:szCs w:val="16"/>
              </w:rPr>
              <w:t>Е06.1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аутоиммунный тиреоидит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sz w:val="16"/>
                <w:szCs w:val="16"/>
              </w:rPr>
            </w:pPr>
            <w:r w:rsidRPr="00633B05">
              <w:rPr>
                <w:sz w:val="16"/>
                <w:szCs w:val="16"/>
              </w:rPr>
              <w:t>Е06.3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  <w:r w:rsidRPr="006F6033">
              <w:rPr>
                <w:b/>
                <w:sz w:val="16"/>
                <w:szCs w:val="16"/>
              </w:rPr>
              <w:t>Другие болезни щитовидной железы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  <w:r w:rsidRPr="006F6033">
              <w:rPr>
                <w:b/>
                <w:sz w:val="16"/>
                <w:szCs w:val="16"/>
              </w:rPr>
              <w:t>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b/>
                <w:sz w:val="16"/>
                <w:szCs w:val="16"/>
              </w:rPr>
            </w:pPr>
            <w:r w:rsidRPr="00633B05">
              <w:rPr>
                <w:b/>
                <w:sz w:val="16"/>
                <w:szCs w:val="16"/>
              </w:rPr>
              <w:t>Е07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  <w:r w:rsidRPr="006F6033">
              <w:rPr>
                <w:b/>
                <w:sz w:val="16"/>
                <w:szCs w:val="16"/>
              </w:rPr>
              <w:t>Сахарный диабет 1 типа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  <w:r w:rsidRPr="006F6033">
              <w:rPr>
                <w:b/>
                <w:sz w:val="16"/>
                <w:szCs w:val="16"/>
              </w:rPr>
              <w:t>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b/>
                <w:sz w:val="16"/>
                <w:szCs w:val="16"/>
              </w:rPr>
            </w:pPr>
            <w:r w:rsidRPr="00633B05">
              <w:rPr>
                <w:b/>
                <w:sz w:val="16"/>
                <w:szCs w:val="16"/>
              </w:rPr>
              <w:t>Е10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сахарный диабет 1 типа без осложнений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sz w:val="16"/>
                <w:szCs w:val="16"/>
              </w:rPr>
            </w:pPr>
            <w:r w:rsidRPr="00633B05">
              <w:rPr>
                <w:sz w:val="16"/>
                <w:szCs w:val="16"/>
              </w:rPr>
              <w:t>Е10.9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  <w:r w:rsidRPr="006F6033">
              <w:rPr>
                <w:b/>
                <w:sz w:val="16"/>
                <w:szCs w:val="16"/>
              </w:rPr>
              <w:t>Сахарный диабет 2 типа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  <w:r w:rsidRPr="006F6033">
              <w:rPr>
                <w:b/>
                <w:sz w:val="16"/>
                <w:szCs w:val="16"/>
              </w:rPr>
              <w:t>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b/>
                <w:sz w:val="16"/>
                <w:szCs w:val="16"/>
              </w:rPr>
            </w:pPr>
            <w:r w:rsidRPr="00633B05">
              <w:rPr>
                <w:b/>
                <w:sz w:val="16"/>
                <w:szCs w:val="16"/>
              </w:rPr>
              <w:t>Е11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сахарный диабет 2 типа инсулино</w:t>
            </w:r>
            <w:r>
              <w:rPr>
                <w:sz w:val="16"/>
                <w:szCs w:val="16"/>
              </w:rPr>
              <w:t>потребный</w:t>
            </w:r>
            <w:r w:rsidRPr="006F6033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8.1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сахарный диабет 2 типа без осложнений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8.2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633B05" w:rsidP="007528EA">
            <w:pPr>
              <w:jc w:val="center"/>
              <w:rPr>
                <w:sz w:val="16"/>
                <w:szCs w:val="16"/>
              </w:rPr>
            </w:pPr>
            <w:r w:rsidRPr="00633B05">
              <w:rPr>
                <w:sz w:val="16"/>
                <w:szCs w:val="16"/>
              </w:rPr>
              <w:t>Е11.9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C0918" w:rsidRDefault="002D0510" w:rsidP="006C0918">
            <w:pPr>
              <w:rPr>
                <w:b/>
                <w:sz w:val="16"/>
                <w:szCs w:val="16"/>
              </w:rPr>
            </w:pPr>
            <w:r w:rsidRPr="00176D3D">
              <w:rPr>
                <w:b/>
                <w:sz w:val="16"/>
                <w:szCs w:val="16"/>
              </w:rPr>
              <w:t xml:space="preserve">Другие типы </w:t>
            </w:r>
            <w:r w:rsidR="006C0918" w:rsidRPr="00176D3D">
              <w:rPr>
                <w:b/>
                <w:sz w:val="16"/>
                <w:szCs w:val="16"/>
              </w:rPr>
              <w:t>с</w:t>
            </w:r>
            <w:r w:rsidRPr="00176D3D">
              <w:rPr>
                <w:b/>
                <w:sz w:val="16"/>
                <w:szCs w:val="16"/>
              </w:rPr>
              <w:t>ахарного диабета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0510" w:rsidRPr="006C0918" w:rsidRDefault="002D0510" w:rsidP="007528EA">
            <w:pPr>
              <w:jc w:val="center"/>
              <w:rPr>
                <w:b/>
                <w:sz w:val="16"/>
                <w:szCs w:val="16"/>
              </w:rPr>
            </w:pPr>
            <w:r w:rsidRPr="00633B05">
              <w:rPr>
                <w:b/>
                <w:sz w:val="16"/>
                <w:szCs w:val="16"/>
              </w:rPr>
              <w:t>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3161F7" w:rsidRDefault="002D0510" w:rsidP="007528EA">
            <w:pPr>
              <w:jc w:val="center"/>
              <w:rPr>
                <w:b/>
                <w:sz w:val="16"/>
                <w:szCs w:val="16"/>
              </w:rPr>
            </w:pPr>
            <w:r w:rsidRPr="00633B05">
              <w:rPr>
                <w:b/>
                <w:sz w:val="16"/>
                <w:szCs w:val="16"/>
                <w:lang w:val="en-US"/>
              </w:rPr>
              <w:t>E13</w:t>
            </w:r>
            <w:r w:rsidR="003161F7">
              <w:rPr>
                <w:b/>
                <w:sz w:val="16"/>
                <w:szCs w:val="16"/>
              </w:rPr>
              <w:t>,Е14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C0918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C0918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C0918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C0918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C0918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C0918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C0918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C0918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  <w:r w:rsidRPr="006F6033">
              <w:rPr>
                <w:b/>
                <w:sz w:val="16"/>
                <w:szCs w:val="16"/>
              </w:rPr>
              <w:t>Гипопаратиреоз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6F6033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b/>
                <w:sz w:val="16"/>
                <w:szCs w:val="16"/>
              </w:rPr>
            </w:pPr>
            <w:r w:rsidRPr="00633B05">
              <w:rPr>
                <w:b/>
                <w:sz w:val="16"/>
                <w:szCs w:val="16"/>
              </w:rPr>
              <w:t>Е20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  <w:r w:rsidRPr="006F6033">
              <w:rPr>
                <w:b/>
                <w:sz w:val="16"/>
                <w:szCs w:val="16"/>
              </w:rPr>
              <w:lastRenderedPageBreak/>
              <w:t>Гиперпаратиреоз и другие нарушения паращитовидной железы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6F6033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b/>
                <w:sz w:val="16"/>
                <w:szCs w:val="16"/>
              </w:rPr>
            </w:pPr>
            <w:r w:rsidRPr="00633B05">
              <w:rPr>
                <w:b/>
                <w:sz w:val="16"/>
                <w:szCs w:val="16"/>
              </w:rPr>
              <w:t>Е21.0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  <w:r w:rsidRPr="006F6033">
              <w:rPr>
                <w:b/>
                <w:sz w:val="16"/>
                <w:szCs w:val="16"/>
              </w:rPr>
              <w:t>Гиперфункция гипофиза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Pr="006F6033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b/>
                <w:sz w:val="16"/>
                <w:szCs w:val="16"/>
              </w:rPr>
            </w:pPr>
            <w:r w:rsidRPr="00633B05">
              <w:rPr>
                <w:b/>
                <w:sz w:val="16"/>
                <w:szCs w:val="16"/>
              </w:rPr>
              <w:t>Е22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акромегалия и гипофизарный гигантизм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2</w:t>
            </w:r>
            <w:r w:rsidRPr="006F6033">
              <w:rPr>
                <w:sz w:val="16"/>
                <w:szCs w:val="16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sz w:val="16"/>
                <w:szCs w:val="16"/>
              </w:rPr>
            </w:pPr>
            <w:r w:rsidRPr="00633B05">
              <w:rPr>
                <w:sz w:val="16"/>
                <w:szCs w:val="16"/>
              </w:rPr>
              <w:t>Е22.0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гиперпролактинемия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2</w:t>
            </w:r>
            <w:r w:rsidRPr="006F6033">
              <w:rPr>
                <w:sz w:val="16"/>
                <w:szCs w:val="16"/>
              </w:rPr>
              <w:t>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sz w:val="16"/>
                <w:szCs w:val="16"/>
              </w:rPr>
            </w:pPr>
            <w:r w:rsidRPr="00633B05">
              <w:rPr>
                <w:sz w:val="16"/>
                <w:szCs w:val="16"/>
              </w:rPr>
              <w:t>Е22.1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другие состояния гиперфункции гипофиза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2</w:t>
            </w:r>
            <w:r w:rsidRPr="006F6033">
              <w:rPr>
                <w:sz w:val="16"/>
                <w:szCs w:val="16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sz w:val="16"/>
                <w:szCs w:val="16"/>
              </w:rPr>
            </w:pPr>
            <w:r w:rsidRPr="00633B05">
              <w:rPr>
                <w:sz w:val="16"/>
                <w:szCs w:val="16"/>
              </w:rPr>
              <w:t>Е22.8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  <w:r w:rsidRPr="006F6033">
              <w:rPr>
                <w:b/>
                <w:sz w:val="16"/>
                <w:szCs w:val="16"/>
              </w:rPr>
              <w:t>Гипофункция и другие нарушения гипофиза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6F6033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b/>
                <w:sz w:val="16"/>
                <w:szCs w:val="16"/>
              </w:rPr>
            </w:pPr>
            <w:r w:rsidRPr="00633B05">
              <w:rPr>
                <w:b/>
                <w:sz w:val="16"/>
                <w:szCs w:val="16"/>
              </w:rPr>
              <w:t>Е23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несахарный диабет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6F6033">
              <w:rPr>
                <w:sz w:val="16"/>
                <w:szCs w:val="16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sz w:val="16"/>
                <w:szCs w:val="16"/>
              </w:rPr>
            </w:pPr>
            <w:r w:rsidRPr="00633B05">
              <w:rPr>
                <w:sz w:val="16"/>
                <w:szCs w:val="16"/>
              </w:rPr>
              <w:t>Е23.2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другие болезни гипофиза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3</w:t>
            </w:r>
            <w:r w:rsidRPr="006F6033">
              <w:rPr>
                <w:sz w:val="16"/>
                <w:szCs w:val="16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sz w:val="16"/>
                <w:szCs w:val="16"/>
              </w:rPr>
            </w:pPr>
            <w:r w:rsidRPr="00633B05">
              <w:rPr>
                <w:sz w:val="16"/>
                <w:szCs w:val="16"/>
              </w:rPr>
              <w:t>Е23.6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  <w:r w:rsidRPr="006F6033">
              <w:rPr>
                <w:b/>
                <w:sz w:val="16"/>
                <w:szCs w:val="16"/>
              </w:rPr>
              <w:t>Синдром Иценко-Кушинга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  <w:r w:rsidRPr="006F603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  <w:lang w:val="en-US"/>
              </w:rPr>
              <w:t>4</w:t>
            </w:r>
            <w:r w:rsidRPr="006F6033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b/>
                <w:sz w:val="16"/>
                <w:szCs w:val="16"/>
              </w:rPr>
            </w:pPr>
            <w:r w:rsidRPr="00633B05">
              <w:rPr>
                <w:b/>
                <w:sz w:val="16"/>
                <w:szCs w:val="16"/>
              </w:rPr>
              <w:t>Е24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  <w:r w:rsidRPr="006F6033">
              <w:rPr>
                <w:b/>
                <w:sz w:val="16"/>
                <w:szCs w:val="16"/>
              </w:rPr>
              <w:t>Адреногенитальные расстройства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6F6033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b/>
                <w:sz w:val="16"/>
                <w:szCs w:val="16"/>
              </w:rPr>
            </w:pPr>
            <w:r w:rsidRPr="00633B05">
              <w:rPr>
                <w:b/>
                <w:sz w:val="16"/>
                <w:szCs w:val="16"/>
              </w:rPr>
              <w:t>Е25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  <w:r w:rsidRPr="006F6033">
              <w:rPr>
                <w:b/>
                <w:sz w:val="16"/>
                <w:szCs w:val="16"/>
              </w:rPr>
              <w:t>Другие нарушения функции надпочечников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Pr="006F6033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b/>
                <w:sz w:val="16"/>
                <w:szCs w:val="16"/>
              </w:rPr>
            </w:pPr>
            <w:r w:rsidRPr="00633B05">
              <w:rPr>
                <w:b/>
                <w:sz w:val="16"/>
                <w:szCs w:val="16"/>
              </w:rPr>
              <w:t>Е27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первичная недостаточность коры надпочечников (болезнь Аддисона)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6</w:t>
            </w:r>
            <w:r w:rsidRPr="006F6033">
              <w:rPr>
                <w:sz w:val="16"/>
                <w:szCs w:val="16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sz w:val="16"/>
                <w:szCs w:val="16"/>
              </w:rPr>
            </w:pPr>
            <w:r w:rsidRPr="00633B05">
              <w:rPr>
                <w:sz w:val="16"/>
                <w:szCs w:val="16"/>
              </w:rPr>
              <w:t>Е27.1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  <w:r w:rsidRPr="006F6033">
              <w:rPr>
                <w:b/>
                <w:sz w:val="16"/>
                <w:szCs w:val="16"/>
              </w:rPr>
              <w:t>Нарушения полового созревания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2D0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6F6033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b/>
                <w:sz w:val="16"/>
                <w:szCs w:val="16"/>
              </w:rPr>
            </w:pPr>
            <w:r w:rsidRPr="00633B05">
              <w:rPr>
                <w:b/>
                <w:sz w:val="16"/>
                <w:szCs w:val="16"/>
              </w:rPr>
              <w:t>Е30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задержка полового созревания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6F6033">
              <w:rPr>
                <w:sz w:val="16"/>
                <w:szCs w:val="16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sz w:val="16"/>
                <w:szCs w:val="16"/>
              </w:rPr>
            </w:pPr>
            <w:r w:rsidRPr="00633B05">
              <w:rPr>
                <w:sz w:val="16"/>
                <w:szCs w:val="16"/>
              </w:rPr>
              <w:t>Е30.0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  <w:r w:rsidRPr="006F6033">
              <w:rPr>
                <w:sz w:val="16"/>
                <w:szCs w:val="16"/>
              </w:rPr>
              <w:t>преждевременное половое созревания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6F6033">
              <w:rPr>
                <w:sz w:val="16"/>
                <w:szCs w:val="16"/>
              </w:rPr>
              <w:t>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sz w:val="16"/>
                <w:szCs w:val="16"/>
              </w:rPr>
            </w:pPr>
            <w:r w:rsidRPr="00633B05">
              <w:rPr>
                <w:sz w:val="16"/>
                <w:szCs w:val="16"/>
              </w:rPr>
              <w:t>Е30.1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  <w:r w:rsidRPr="006F6033">
              <w:rPr>
                <w:b/>
                <w:sz w:val="16"/>
                <w:szCs w:val="16"/>
              </w:rPr>
              <w:t>Задержка развития, обусловленная белково-энергетической недостаточностью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2D05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Pr="006F6033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b/>
                <w:sz w:val="16"/>
                <w:szCs w:val="16"/>
              </w:rPr>
            </w:pPr>
            <w:r w:rsidRPr="00633B05">
              <w:rPr>
                <w:b/>
                <w:sz w:val="16"/>
                <w:szCs w:val="16"/>
              </w:rPr>
              <w:t>Е45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b/>
                <w:sz w:val="16"/>
                <w:szCs w:val="16"/>
              </w:rPr>
            </w:pPr>
            <w:r w:rsidRPr="006F6033">
              <w:rPr>
                <w:b/>
                <w:sz w:val="16"/>
                <w:szCs w:val="16"/>
              </w:rPr>
              <w:t xml:space="preserve">Ожирение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Pr="006F6033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b/>
                <w:sz w:val="16"/>
                <w:szCs w:val="16"/>
              </w:rPr>
            </w:pPr>
            <w:r w:rsidRPr="00633B05">
              <w:rPr>
                <w:b/>
                <w:sz w:val="16"/>
                <w:szCs w:val="16"/>
              </w:rPr>
              <w:t>Е66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176D3D" w:rsidRDefault="002D0510" w:rsidP="007528EA">
            <w:pPr>
              <w:rPr>
                <w:b/>
                <w:sz w:val="16"/>
                <w:szCs w:val="16"/>
              </w:rPr>
            </w:pPr>
            <w:r w:rsidRPr="00176D3D">
              <w:rPr>
                <w:b/>
                <w:sz w:val="16"/>
                <w:szCs w:val="16"/>
              </w:rPr>
              <w:t>Гестационный сахарный диабет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0510" w:rsidRPr="00633B05" w:rsidRDefault="002146C8" w:rsidP="003C1C9B">
            <w:pPr>
              <w:jc w:val="center"/>
              <w:rPr>
                <w:b/>
                <w:sz w:val="16"/>
                <w:szCs w:val="16"/>
              </w:rPr>
            </w:pPr>
            <w:r w:rsidRPr="00633B05">
              <w:rPr>
                <w:b/>
                <w:sz w:val="16"/>
                <w:szCs w:val="16"/>
              </w:rPr>
              <w:t>20</w:t>
            </w:r>
            <w:r w:rsidR="003C1C9B" w:rsidRPr="00633B05">
              <w:rPr>
                <w:b/>
                <w:sz w:val="16"/>
                <w:szCs w:val="16"/>
              </w:rPr>
              <w:t>.</w:t>
            </w:r>
            <w:r w:rsidR="002D0510" w:rsidRPr="00633B0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3C1C9B">
            <w:pPr>
              <w:jc w:val="center"/>
              <w:rPr>
                <w:b/>
                <w:sz w:val="16"/>
                <w:szCs w:val="16"/>
              </w:rPr>
            </w:pPr>
            <w:r w:rsidRPr="00633B05">
              <w:rPr>
                <w:b/>
                <w:sz w:val="16"/>
                <w:szCs w:val="16"/>
              </w:rPr>
              <w:t>О24</w:t>
            </w:r>
            <w:r w:rsidR="003C1C9B" w:rsidRPr="00633B05">
              <w:rPr>
                <w:b/>
                <w:sz w:val="16"/>
                <w:szCs w:val="16"/>
              </w:rPr>
              <w:t>.</w:t>
            </w:r>
            <w:r w:rsidRPr="00633B0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176D3D" w:rsidRDefault="002D0510" w:rsidP="007528EA">
            <w:pPr>
              <w:rPr>
                <w:b/>
                <w:sz w:val="16"/>
                <w:szCs w:val="16"/>
              </w:rPr>
            </w:pPr>
            <w:r w:rsidRPr="00176D3D">
              <w:rPr>
                <w:b/>
                <w:sz w:val="16"/>
                <w:szCs w:val="16"/>
              </w:rPr>
              <w:t>Нарушенная толерантность к глюкозе нарушение гликемии натощак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0510" w:rsidRPr="00633B05" w:rsidRDefault="002146C8" w:rsidP="007528EA">
            <w:pPr>
              <w:jc w:val="center"/>
              <w:rPr>
                <w:b/>
                <w:sz w:val="16"/>
                <w:szCs w:val="16"/>
              </w:rPr>
            </w:pPr>
            <w:r w:rsidRPr="00633B05">
              <w:rPr>
                <w:b/>
                <w:sz w:val="16"/>
                <w:szCs w:val="16"/>
              </w:rPr>
              <w:t>21</w:t>
            </w:r>
            <w:r w:rsidR="002D0510" w:rsidRPr="00633B05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33B05" w:rsidRDefault="002D0510" w:rsidP="007528EA">
            <w:pPr>
              <w:jc w:val="center"/>
              <w:rPr>
                <w:b/>
                <w:sz w:val="16"/>
                <w:szCs w:val="16"/>
              </w:rPr>
            </w:pPr>
            <w:r w:rsidRPr="00633B05">
              <w:rPr>
                <w:b/>
                <w:sz w:val="16"/>
                <w:szCs w:val="16"/>
                <w:lang w:val="en-US"/>
              </w:rPr>
              <w:t>R</w:t>
            </w:r>
            <w:r w:rsidRPr="00633B05"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D0510" w:rsidRPr="006F6033" w:rsidTr="002D0510">
        <w:trPr>
          <w:gridAfter w:val="3"/>
          <w:wAfter w:w="1367" w:type="dxa"/>
          <w:cantSplit/>
          <w:trHeight w:val="28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0510" w:rsidRPr="00176D3D" w:rsidRDefault="002D0510" w:rsidP="007528EA">
            <w:pPr>
              <w:jc w:val="center"/>
              <w:rPr>
                <w:b/>
                <w:sz w:val="16"/>
                <w:szCs w:val="16"/>
              </w:rPr>
            </w:pPr>
          </w:p>
          <w:p w:rsidR="002D0510" w:rsidRPr="00176D3D" w:rsidRDefault="002D0510" w:rsidP="007528EA">
            <w:pPr>
              <w:jc w:val="center"/>
              <w:rPr>
                <w:b/>
                <w:sz w:val="16"/>
                <w:szCs w:val="16"/>
              </w:rPr>
            </w:pPr>
            <w:r w:rsidRPr="00176D3D">
              <w:rPr>
                <w:b/>
                <w:sz w:val="16"/>
                <w:szCs w:val="16"/>
              </w:rPr>
              <w:t>И Т О Г 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0510" w:rsidRPr="003C1C9B" w:rsidRDefault="002146C8" w:rsidP="007528EA">
            <w:pPr>
              <w:jc w:val="center"/>
              <w:rPr>
                <w:b/>
                <w:sz w:val="16"/>
                <w:szCs w:val="16"/>
              </w:rPr>
            </w:pPr>
            <w:r w:rsidRPr="003C1C9B">
              <w:rPr>
                <w:b/>
                <w:sz w:val="16"/>
                <w:szCs w:val="16"/>
              </w:rPr>
              <w:t>22</w:t>
            </w:r>
            <w:r w:rsidR="002D0510" w:rsidRPr="003C1C9B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10" w:rsidRPr="006F6033" w:rsidRDefault="002D0510" w:rsidP="007528EA">
            <w:pPr>
              <w:jc w:val="center"/>
              <w:rPr>
                <w:sz w:val="16"/>
                <w:szCs w:val="16"/>
              </w:rPr>
            </w:pPr>
          </w:p>
        </w:tc>
      </w:tr>
      <w:tr w:rsidR="002D0510" w:rsidRPr="006F6033" w:rsidTr="002D0510"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20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510" w:rsidRPr="006F6033" w:rsidRDefault="002D0510" w:rsidP="007528EA">
            <w:pPr>
              <w:rPr>
                <w:sz w:val="16"/>
                <w:szCs w:val="16"/>
              </w:rPr>
            </w:pPr>
          </w:p>
        </w:tc>
      </w:tr>
    </w:tbl>
    <w:p w:rsidR="006F6033" w:rsidRPr="00B75E25" w:rsidRDefault="00B75E25" w:rsidP="00E600A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1.1 </w:t>
      </w:r>
      <w:r w:rsidR="00667CF3">
        <w:rPr>
          <w:sz w:val="20"/>
          <w:szCs w:val="20"/>
          <w:lang w:val="ky-KG"/>
        </w:rPr>
        <w:t>У</w:t>
      </w:r>
      <w:r w:rsidR="00667CF3" w:rsidRPr="00B75E25">
        <w:rPr>
          <w:sz w:val="20"/>
          <w:szCs w:val="20"/>
        </w:rPr>
        <w:t xml:space="preserve">мерло от </w:t>
      </w:r>
      <w:r w:rsidR="00667CF3">
        <w:rPr>
          <w:sz w:val="20"/>
          <w:szCs w:val="20"/>
        </w:rPr>
        <w:t>сахарного диабета 1 типа</w:t>
      </w:r>
      <w:r w:rsidR="00667CF3">
        <w:rPr>
          <w:sz w:val="20"/>
          <w:szCs w:val="20"/>
          <w:lang w:val="ky-KG"/>
        </w:rPr>
        <w:t>,</w:t>
      </w:r>
      <w:r w:rsidR="00667CF3">
        <w:rPr>
          <w:sz w:val="20"/>
          <w:szCs w:val="20"/>
        </w:rPr>
        <w:t xml:space="preserve"> </w:t>
      </w:r>
      <w:r w:rsidR="00667CF3">
        <w:rPr>
          <w:sz w:val="20"/>
          <w:szCs w:val="20"/>
          <w:lang w:val="ky-KG"/>
        </w:rPr>
        <w:t>и</w:t>
      </w:r>
      <w:r>
        <w:rPr>
          <w:sz w:val="20"/>
          <w:szCs w:val="20"/>
        </w:rPr>
        <w:t>з числа состоящих под медицинским наблюдением: всего 1.________, в т.</w:t>
      </w:r>
      <w:r w:rsidR="00667CF3">
        <w:rPr>
          <w:sz w:val="20"/>
          <w:szCs w:val="20"/>
          <w:lang w:val="ky-KG"/>
        </w:rPr>
        <w:t xml:space="preserve"> </w:t>
      </w:r>
      <w:r>
        <w:rPr>
          <w:sz w:val="20"/>
          <w:szCs w:val="20"/>
        </w:rPr>
        <w:t xml:space="preserve">ч. взрослые1.1________,  дети 1.2_______, от сахарного диабета  2 </w:t>
      </w:r>
      <w:r w:rsidR="002D0510" w:rsidRPr="00B75E25">
        <w:rPr>
          <w:sz w:val="20"/>
          <w:szCs w:val="20"/>
        </w:rPr>
        <w:t xml:space="preserve"> типа :</w:t>
      </w:r>
      <w:r>
        <w:rPr>
          <w:sz w:val="20"/>
          <w:szCs w:val="20"/>
        </w:rPr>
        <w:t xml:space="preserve"> типа всего 2.________, в т.</w:t>
      </w:r>
      <w:r w:rsidR="00667CF3">
        <w:rPr>
          <w:sz w:val="20"/>
          <w:szCs w:val="20"/>
          <w:lang w:val="ky-KG"/>
        </w:rPr>
        <w:t xml:space="preserve"> </w:t>
      </w:r>
      <w:r>
        <w:rPr>
          <w:sz w:val="20"/>
          <w:szCs w:val="20"/>
        </w:rPr>
        <w:t xml:space="preserve">ч. взрослые 2.1.________,  дети 2.2_______. </w:t>
      </w:r>
      <w:r w:rsidR="002D0510" w:rsidRPr="00B75E25">
        <w:rPr>
          <w:sz w:val="20"/>
          <w:szCs w:val="20"/>
        </w:rPr>
        <w:t xml:space="preserve"> </w:t>
      </w:r>
    </w:p>
    <w:p w:rsidR="007B5E1C" w:rsidRPr="00B75E25" w:rsidRDefault="007B5E1C" w:rsidP="00DC4784">
      <w:pPr>
        <w:tabs>
          <w:tab w:val="left" w:pos="2640"/>
          <w:tab w:val="center" w:pos="7285"/>
        </w:tabs>
        <w:rPr>
          <w:b/>
          <w:sz w:val="20"/>
          <w:szCs w:val="20"/>
        </w:rPr>
      </w:pPr>
    </w:p>
    <w:p w:rsidR="007528EA" w:rsidRDefault="007528EA" w:rsidP="00DC4784">
      <w:pPr>
        <w:tabs>
          <w:tab w:val="left" w:pos="2640"/>
          <w:tab w:val="center" w:pos="7285"/>
        </w:tabs>
        <w:rPr>
          <w:b/>
          <w:sz w:val="20"/>
          <w:szCs w:val="20"/>
        </w:rPr>
      </w:pPr>
    </w:p>
    <w:p w:rsidR="00FA0B25" w:rsidRDefault="00FA0B25" w:rsidP="00DC4784">
      <w:pPr>
        <w:tabs>
          <w:tab w:val="left" w:pos="2640"/>
          <w:tab w:val="center" w:pos="7285"/>
        </w:tabs>
        <w:rPr>
          <w:b/>
          <w:sz w:val="20"/>
          <w:szCs w:val="20"/>
        </w:rPr>
      </w:pPr>
    </w:p>
    <w:p w:rsidR="00D375DA" w:rsidRPr="007B5E1C" w:rsidRDefault="00D375DA" w:rsidP="00DC4784">
      <w:pPr>
        <w:tabs>
          <w:tab w:val="left" w:pos="2640"/>
          <w:tab w:val="center" w:pos="7285"/>
        </w:tabs>
        <w:rPr>
          <w:b/>
          <w:sz w:val="20"/>
          <w:szCs w:val="20"/>
        </w:rPr>
      </w:pPr>
      <w:r w:rsidRPr="007B5E1C">
        <w:rPr>
          <w:b/>
          <w:sz w:val="20"/>
          <w:szCs w:val="20"/>
        </w:rPr>
        <w:t xml:space="preserve">Таблица </w:t>
      </w:r>
      <w:r w:rsidR="00DC4784" w:rsidRPr="00C70721">
        <w:rPr>
          <w:b/>
          <w:sz w:val="20"/>
          <w:szCs w:val="20"/>
        </w:rPr>
        <w:t>2</w:t>
      </w:r>
      <w:r w:rsidRPr="007B5E1C">
        <w:rPr>
          <w:b/>
          <w:sz w:val="20"/>
          <w:szCs w:val="20"/>
        </w:rPr>
        <w:t xml:space="preserve">. </w:t>
      </w:r>
      <w:r w:rsidR="001E6D94" w:rsidRPr="007B5E1C">
        <w:rPr>
          <w:b/>
          <w:sz w:val="20"/>
          <w:szCs w:val="20"/>
        </w:rPr>
        <w:t>Осложнения с</w:t>
      </w:r>
      <w:r w:rsidRPr="007B5E1C">
        <w:rPr>
          <w:b/>
          <w:sz w:val="20"/>
          <w:szCs w:val="20"/>
        </w:rPr>
        <w:t>ахарн</w:t>
      </w:r>
      <w:r w:rsidR="001E6D94" w:rsidRPr="007B5E1C">
        <w:rPr>
          <w:b/>
          <w:sz w:val="20"/>
          <w:szCs w:val="20"/>
        </w:rPr>
        <w:t>ого</w:t>
      </w:r>
      <w:r w:rsidRPr="007B5E1C">
        <w:rPr>
          <w:b/>
          <w:sz w:val="20"/>
          <w:szCs w:val="20"/>
        </w:rPr>
        <w:t xml:space="preserve"> диабет</w:t>
      </w:r>
      <w:r w:rsidR="001E6D94" w:rsidRPr="007B5E1C">
        <w:rPr>
          <w:b/>
          <w:sz w:val="20"/>
          <w:szCs w:val="20"/>
        </w:rPr>
        <w:t>а</w:t>
      </w:r>
      <w:r w:rsidRPr="007B5E1C">
        <w:rPr>
          <w:b/>
          <w:sz w:val="20"/>
          <w:szCs w:val="20"/>
        </w:rPr>
        <w:t xml:space="preserve"> 1-го типа</w:t>
      </w:r>
      <w:r w:rsidR="00C003CE" w:rsidRPr="007B5E1C">
        <w:rPr>
          <w:b/>
          <w:sz w:val="20"/>
          <w:szCs w:val="20"/>
        </w:rPr>
        <w:t xml:space="preserve"> </w:t>
      </w:r>
      <w:r w:rsidR="001E6D94" w:rsidRPr="007B5E1C">
        <w:rPr>
          <w:b/>
          <w:sz w:val="20"/>
          <w:szCs w:val="20"/>
        </w:rPr>
        <w:t>и</w:t>
      </w:r>
      <w:r w:rsidR="00C003CE" w:rsidRPr="007B5E1C">
        <w:rPr>
          <w:b/>
          <w:sz w:val="20"/>
          <w:szCs w:val="20"/>
        </w:rPr>
        <w:t xml:space="preserve"> </w:t>
      </w:r>
      <w:r w:rsidR="001E6D94" w:rsidRPr="007B5E1C">
        <w:rPr>
          <w:b/>
          <w:sz w:val="20"/>
          <w:szCs w:val="20"/>
        </w:rPr>
        <w:t>с</w:t>
      </w:r>
      <w:r w:rsidR="00C003CE" w:rsidRPr="007B5E1C">
        <w:rPr>
          <w:b/>
          <w:sz w:val="20"/>
          <w:szCs w:val="20"/>
        </w:rPr>
        <w:t>ахарн</w:t>
      </w:r>
      <w:r w:rsidR="001E6D94" w:rsidRPr="007B5E1C">
        <w:rPr>
          <w:b/>
          <w:sz w:val="20"/>
          <w:szCs w:val="20"/>
        </w:rPr>
        <w:t>ого</w:t>
      </w:r>
      <w:r w:rsidR="00C003CE" w:rsidRPr="007B5E1C">
        <w:rPr>
          <w:b/>
          <w:sz w:val="20"/>
          <w:szCs w:val="20"/>
        </w:rPr>
        <w:t xml:space="preserve"> диабет</w:t>
      </w:r>
      <w:r w:rsidR="001E6D94" w:rsidRPr="007B5E1C">
        <w:rPr>
          <w:b/>
          <w:sz w:val="20"/>
          <w:szCs w:val="20"/>
        </w:rPr>
        <w:t>а</w:t>
      </w:r>
      <w:r w:rsidR="00C003CE" w:rsidRPr="007B5E1C">
        <w:rPr>
          <w:b/>
          <w:sz w:val="20"/>
          <w:szCs w:val="20"/>
        </w:rPr>
        <w:t xml:space="preserve"> 2-го типа</w:t>
      </w:r>
    </w:p>
    <w:p w:rsidR="006263C0" w:rsidRPr="007003B1" w:rsidRDefault="006263C0" w:rsidP="00D375DA">
      <w:pPr>
        <w:rPr>
          <w:b/>
          <w:sz w:val="16"/>
          <w:szCs w:val="16"/>
        </w:rPr>
      </w:pPr>
    </w:p>
    <w:tbl>
      <w:tblPr>
        <w:tblW w:w="1570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523"/>
        <w:gridCol w:w="569"/>
        <w:gridCol w:w="850"/>
        <w:gridCol w:w="851"/>
        <w:gridCol w:w="992"/>
        <w:gridCol w:w="992"/>
        <w:gridCol w:w="993"/>
        <w:gridCol w:w="992"/>
        <w:gridCol w:w="850"/>
        <w:gridCol w:w="993"/>
        <w:gridCol w:w="1275"/>
        <w:gridCol w:w="993"/>
        <w:gridCol w:w="1117"/>
        <w:gridCol w:w="17"/>
        <w:gridCol w:w="708"/>
        <w:gridCol w:w="993"/>
      </w:tblGrid>
      <w:tr w:rsidR="0099602A" w:rsidTr="007B5E1C">
        <w:trPr>
          <w:cantSplit/>
          <w:trHeight w:val="335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02A" w:rsidRPr="007B5E1C" w:rsidRDefault="0099602A" w:rsidP="007474AF">
            <w:pPr>
              <w:jc w:val="center"/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Наименование заболеваний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2A" w:rsidRPr="007B5E1C" w:rsidRDefault="004E0091" w:rsidP="00A62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A62927" w:rsidRPr="007B5E1C">
              <w:rPr>
                <w:sz w:val="16"/>
                <w:szCs w:val="16"/>
              </w:rPr>
              <w:t>од</w:t>
            </w:r>
            <w:r w:rsidR="0099602A" w:rsidRPr="007B5E1C">
              <w:rPr>
                <w:sz w:val="16"/>
                <w:szCs w:val="16"/>
              </w:rPr>
              <w:t xml:space="preserve"> ст</w:t>
            </w:r>
            <w:r w:rsidR="00A62927" w:rsidRPr="007B5E1C">
              <w:rPr>
                <w:sz w:val="16"/>
                <w:szCs w:val="16"/>
              </w:rPr>
              <w:t>ро-ки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91" w:rsidRDefault="004E0091" w:rsidP="00C00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  <w:p w:rsidR="0099602A" w:rsidRPr="007B5E1C" w:rsidRDefault="0099602A" w:rsidP="00C003CE">
            <w:pPr>
              <w:jc w:val="center"/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МКБ – 10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2A" w:rsidRPr="007B5E1C" w:rsidRDefault="0099602A" w:rsidP="0099602A">
            <w:pPr>
              <w:jc w:val="center"/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Сахарный диабет 1-го типа и его осложнения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2A" w:rsidRPr="007B5E1C" w:rsidRDefault="0099602A" w:rsidP="00C003CE">
            <w:pPr>
              <w:jc w:val="center"/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Сахарный диабет 2-го типа и его осложнения</w:t>
            </w:r>
          </w:p>
        </w:tc>
      </w:tr>
      <w:tr w:rsidR="00C003CE" w:rsidTr="007B5E1C">
        <w:trPr>
          <w:cantSplit/>
          <w:trHeight w:val="928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86" w:rsidRPr="007B5E1C" w:rsidRDefault="00BD3986" w:rsidP="007474AF">
            <w:pPr>
              <w:rPr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86" w:rsidRPr="007B5E1C" w:rsidRDefault="00BD3986" w:rsidP="00C003C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86" w:rsidRPr="007B5E1C" w:rsidRDefault="00BD3986" w:rsidP="00C00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86" w:rsidRPr="007B5E1C" w:rsidRDefault="00BD3986" w:rsidP="004E0091">
            <w:pPr>
              <w:jc w:val="center"/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 xml:space="preserve">Зарегистрировано больных с данным </w:t>
            </w:r>
            <w:r w:rsidRPr="004E0091">
              <w:rPr>
                <w:sz w:val="16"/>
                <w:szCs w:val="16"/>
              </w:rPr>
              <w:t>заболеван</w:t>
            </w:r>
            <w:r w:rsidR="004E0091" w:rsidRPr="004E0091">
              <w:rPr>
                <w:sz w:val="16"/>
                <w:szCs w:val="16"/>
              </w:rPr>
              <w:t>ием</w:t>
            </w:r>
            <w:r w:rsidRPr="007B5E1C">
              <w:rPr>
                <w:sz w:val="16"/>
                <w:szCs w:val="16"/>
              </w:rPr>
              <w:t xml:space="preserve"> </w:t>
            </w:r>
            <w:r w:rsidR="003601DD" w:rsidRPr="007B5E1C">
              <w:rPr>
                <w:sz w:val="16"/>
                <w:szCs w:val="16"/>
              </w:rPr>
              <w:t>в</w:t>
            </w:r>
            <w:r w:rsidRPr="007B5E1C">
              <w:rPr>
                <w:sz w:val="16"/>
                <w:szCs w:val="16"/>
              </w:rPr>
              <w:t xml:space="preserve"> течение отчетного года-Всего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86" w:rsidRPr="007B5E1C" w:rsidRDefault="00BD3986" w:rsidP="007003B1">
            <w:pPr>
              <w:jc w:val="center"/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в т.ч.</w:t>
            </w:r>
            <w:r w:rsidR="007003B1" w:rsidRPr="007B5E1C">
              <w:rPr>
                <w:sz w:val="16"/>
                <w:szCs w:val="16"/>
              </w:rPr>
              <w:t xml:space="preserve"> </w:t>
            </w:r>
            <w:r w:rsidRPr="007B5E1C">
              <w:rPr>
                <w:sz w:val="16"/>
                <w:szCs w:val="16"/>
              </w:rPr>
              <w:t>с диагнозом, установленным впервые в жизни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86" w:rsidRPr="007B5E1C" w:rsidRDefault="00BD3986" w:rsidP="004E0091">
            <w:pPr>
              <w:jc w:val="center"/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Состоит на наблюдении на конец отчетного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86" w:rsidRPr="007B5E1C" w:rsidRDefault="00BD3986" w:rsidP="004E0091">
            <w:pPr>
              <w:jc w:val="center"/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 xml:space="preserve">Зарегистрировано больных с </w:t>
            </w:r>
            <w:r w:rsidR="009C5BB2" w:rsidRPr="007B5E1C">
              <w:rPr>
                <w:sz w:val="16"/>
                <w:szCs w:val="16"/>
              </w:rPr>
              <w:t>д</w:t>
            </w:r>
            <w:r w:rsidRPr="007B5E1C">
              <w:rPr>
                <w:sz w:val="16"/>
                <w:szCs w:val="16"/>
              </w:rPr>
              <w:t>анным заболеван</w:t>
            </w:r>
            <w:r w:rsidR="004E0091">
              <w:rPr>
                <w:sz w:val="16"/>
                <w:szCs w:val="16"/>
              </w:rPr>
              <w:t>ием</w:t>
            </w:r>
            <w:r w:rsidRPr="007B5E1C">
              <w:rPr>
                <w:sz w:val="16"/>
                <w:szCs w:val="16"/>
              </w:rPr>
              <w:t xml:space="preserve"> </w:t>
            </w:r>
            <w:r w:rsidR="003601DD" w:rsidRPr="007B5E1C">
              <w:rPr>
                <w:sz w:val="16"/>
                <w:szCs w:val="16"/>
              </w:rPr>
              <w:t>в</w:t>
            </w:r>
            <w:r w:rsidRPr="007B5E1C">
              <w:rPr>
                <w:sz w:val="16"/>
                <w:szCs w:val="16"/>
              </w:rPr>
              <w:t xml:space="preserve"> течение отчетного года-Всего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86" w:rsidRPr="007B5E1C" w:rsidRDefault="00BD3986" w:rsidP="007003B1">
            <w:pPr>
              <w:jc w:val="center"/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в т.ч.</w:t>
            </w:r>
            <w:r w:rsidR="007003B1" w:rsidRPr="007B5E1C">
              <w:rPr>
                <w:sz w:val="16"/>
                <w:szCs w:val="16"/>
              </w:rPr>
              <w:t xml:space="preserve"> </w:t>
            </w:r>
            <w:r w:rsidRPr="007B5E1C">
              <w:rPr>
                <w:sz w:val="16"/>
                <w:szCs w:val="16"/>
              </w:rPr>
              <w:t>с диагнозом, установленным впервые в жизни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986" w:rsidRPr="007B5E1C" w:rsidRDefault="00BD3986" w:rsidP="004E0091">
            <w:pPr>
              <w:jc w:val="center"/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Состоит на наблюдении на конец отчетного года</w:t>
            </w:r>
          </w:p>
        </w:tc>
      </w:tr>
      <w:tr w:rsidR="007B5E1C" w:rsidTr="00A433D5">
        <w:trPr>
          <w:cantSplit/>
          <w:trHeight w:val="300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86" w:rsidRPr="007B5E1C" w:rsidRDefault="00BD3986" w:rsidP="007474AF">
            <w:pPr>
              <w:rPr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86" w:rsidRPr="007B5E1C" w:rsidRDefault="00BD3986" w:rsidP="007474A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86" w:rsidRPr="007B5E1C" w:rsidRDefault="00BD3986" w:rsidP="007474A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986" w:rsidRPr="004E0091" w:rsidRDefault="00BD3986" w:rsidP="007474AF">
            <w:pPr>
              <w:jc w:val="center"/>
              <w:rPr>
                <w:sz w:val="16"/>
                <w:szCs w:val="16"/>
              </w:rPr>
            </w:pPr>
            <w:r w:rsidRPr="004E0091">
              <w:rPr>
                <w:sz w:val="16"/>
                <w:szCs w:val="16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86" w:rsidRPr="004E0091" w:rsidRDefault="00BD3986" w:rsidP="007474AF">
            <w:pPr>
              <w:jc w:val="center"/>
              <w:rPr>
                <w:sz w:val="16"/>
                <w:szCs w:val="16"/>
              </w:rPr>
            </w:pPr>
            <w:r w:rsidRPr="004E0091">
              <w:rPr>
                <w:sz w:val="16"/>
                <w:szCs w:val="16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986" w:rsidRPr="004E0091" w:rsidRDefault="00BD3986" w:rsidP="007474AF">
            <w:pPr>
              <w:jc w:val="center"/>
              <w:rPr>
                <w:sz w:val="16"/>
                <w:szCs w:val="16"/>
              </w:rPr>
            </w:pPr>
            <w:r w:rsidRPr="004E0091">
              <w:rPr>
                <w:sz w:val="16"/>
                <w:szCs w:val="16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986" w:rsidRPr="004E0091" w:rsidRDefault="00BD3986" w:rsidP="007474AF">
            <w:pPr>
              <w:jc w:val="center"/>
              <w:rPr>
                <w:sz w:val="16"/>
                <w:szCs w:val="16"/>
              </w:rPr>
            </w:pPr>
            <w:r w:rsidRPr="004E0091">
              <w:rPr>
                <w:sz w:val="16"/>
                <w:szCs w:val="16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86" w:rsidRPr="004E0091" w:rsidRDefault="00BD3986" w:rsidP="00C003CE">
            <w:pPr>
              <w:jc w:val="center"/>
              <w:rPr>
                <w:sz w:val="16"/>
                <w:szCs w:val="16"/>
              </w:rPr>
            </w:pPr>
            <w:r w:rsidRPr="004E0091">
              <w:rPr>
                <w:sz w:val="16"/>
                <w:szCs w:val="16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86" w:rsidRPr="004E0091" w:rsidRDefault="00BD3986" w:rsidP="00C003CE">
            <w:pPr>
              <w:jc w:val="center"/>
              <w:rPr>
                <w:sz w:val="16"/>
                <w:szCs w:val="16"/>
              </w:rPr>
            </w:pPr>
            <w:r w:rsidRPr="004E0091">
              <w:rPr>
                <w:sz w:val="16"/>
                <w:szCs w:val="16"/>
              </w:rP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986" w:rsidRPr="004E0091" w:rsidRDefault="0099602A" w:rsidP="00C003CE">
            <w:pPr>
              <w:jc w:val="center"/>
              <w:rPr>
                <w:sz w:val="16"/>
                <w:szCs w:val="16"/>
              </w:rPr>
            </w:pPr>
            <w:r w:rsidRPr="004E0091">
              <w:rPr>
                <w:sz w:val="16"/>
                <w:szCs w:val="16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986" w:rsidRPr="004E0091" w:rsidRDefault="0099602A" w:rsidP="00C003CE">
            <w:pPr>
              <w:jc w:val="center"/>
              <w:rPr>
                <w:sz w:val="16"/>
                <w:szCs w:val="16"/>
              </w:rPr>
            </w:pPr>
            <w:r w:rsidRPr="004E0091">
              <w:rPr>
                <w:sz w:val="16"/>
                <w:szCs w:val="16"/>
              </w:rP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86" w:rsidRPr="004E0091" w:rsidRDefault="00BD3986" w:rsidP="00C003CE">
            <w:pPr>
              <w:jc w:val="center"/>
              <w:rPr>
                <w:sz w:val="16"/>
                <w:szCs w:val="16"/>
              </w:rPr>
            </w:pPr>
            <w:r w:rsidRPr="004E0091">
              <w:rPr>
                <w:sz w:val="16"/>
                <w:szCs w:val="16"/>
              </w:rPr>
              <w:t>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86" w:rsidRPr="004E0091" w:rsidRDefault="00BD3986" w:rsidP="00C003CE">
            <w:pPr>
              <w:jc w:val="center"/>
              <w:rPr>
                <w:sz w:val="16"/>
                <w:szCs w:val="16"/>
              </w:rPr>
            </w:pPr>
            <w:r w:rsidRPr="004E0091">
              <w:rPr>
                <w:sz w:val="16"/>
                <w:szCs w:val="16"/>
              </w:rPr>
              <w:t>Ж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86" w:rsidRPr="004E0091" w:rsidRDefault="00BD3986" w:rsidP="00C003CE">
            <w:pPr>
              <w:jc w:val="center"/>
              <w:rPr>
                <w:sz w:val="16"/>
                <w:szCs w:val="16"/>
              </w:rPr>
            </w:pPr>
            <w:r w:rsidRPr="004E0091">
              <w:rPr>
                <w:sz w:val="16"/>
                <w:szCs w:val="16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86" w:rsidRPr="004E0091" w:rsidRDefault="00BD3986" w:rsidP="00C003CE">
            <w:pPr>
              <w:jc w:val="center"/>
              <w:rPr>
                <w:sz w:val="16"/>
                <w:szCs w:val="16"/>
              </w:rPr>
            </w:pPr>
            <w:r w:rsidRPr="004E0091">
              <w:rPr>
                <w:sz w:val="16"/>
                <w:szCs w:val="16"/>
              </w:rPr>
              <w:t>Ж</w:t>
            </w:r>
          </w:p>
        </w:tc>
      </w:tr>
      <w:tr w:rsidR="007B5E1C" w:rsidRPr="003B5412" w:rsidTr="007B5E1C">
        <w:trPr>
          <w:trHeight w:val="8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986" w:rsidRPr="007B5E1C" w:rsidRDefault="00BD3986" w:rsidP="007474AF">
            <w:pPr>
              <w:spacing w:line="165" w:lineRule="atLeast"/>
              <w:jc w:val="center"/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986" w:rsidRPr="007B5E1C" w:rsidRDefault="00BD3986" w:rsidP="007474AF">
            <w:pPr>
              <w:spacing w:line="165" w:lineRule="atLeast"/>
              <w:jc w:val="center"/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986" w:rsidRPr="007B5E1C" w:rsidRDefault="00BD3986" w:rsidP="007474AF">
            <w:pPr>
              <w:spacing w:line="165" w:lineRule="atLeast"/>
              <w:jc w:val="center"/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986" w:rsidRPr="007B5E1C" w:rsidRDefault="00BD3986" w:rsidP="007474AF">
            <w:pPr>
              <w:spacing w:line="165" w:lineRule="atLeast"/>
              <w:jc w:val="center"/>
              <w:rPr>
                <w:bCs/>
                <w:sz w:val="16"/>
                <w:szCs w:val="16"/>
              </w:rPr>
            </w:pPr>
            <w:r w:rsidRPr="007B5E1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986" w:rsidRPr="007B5E1C" w:rsidRDefault="00BD3986" w:rsidP="007474AF">
            <w:pPr>
              <w:spacing w:line="165" w:lineRule="atLeast"/>
              <w:jc w:val="center"/>
              <w:rPr>
                <w:bCs/>
                <w:sz w:val="16"/>
                <w:szCs w:val="16"/>
              </w:rPr>
            </w:pPr>
            <w:r w:rsidRPr="007B5E1C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986" w:rsidRPr="007B5E1C" w:rsidRDefault="00BD3986" w:rsidP="007474AF">
            <w:pPr>
              <w:spacing w:line="165" w:lineRule="atLeast"/>
              <w:jc w:val="center"/>
              <w:rPr>
                <w:bCs/>
                <w:sz w:val="16"/>
                <w:szCs w:val="16"/>
              </w:rPr>
            </w:pPr>
            <w:r w:rsidRPr="007B5E1C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986" w:rsidRPr="007B5E1C" w:rsidRDefault="00BD3986" w:rsidP="007474AF">
            <w:pPr>
              <w:spacing w:line="165" w:lineRule="atLeast"/>
              <w:jc w:val="center"/>
              <w:rPr>
                <w:bCs/>
                <w:sz w:val="16"/>
                <w:szCs w:val="16"/>
              </w:rPr>
            </w:pPr>
            <w:r w:rsidRPr="007B5E1C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986" w:rsidRPr="007B5E1C" w:rsidRDefault="0099602A" w:rsidP="00C003CE">
            <w:pPr>
              <w:spacing w:line="165" w:lineRule="atLeast"/>
              <w:jc w:val="center"/>
              <w:rPr>
                <w:bCs/>
                <w:sz w:val="16"/>
                <w:szCs w:val="16"/>
              </w:rPr>
            </w:pPr>
            <w:r w:rsidRPr="007B5E1C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986" w:rsidRPr="007B5E1C" w:rsidRDefault="0099602A" w:rsidP="00C003CE">
            <w:pPr>
              <w:spacing w:line="165" w:lineRule="atLeast"/>
              <w:jc w:val="center"/>
              <w:rPr>
                <w:bCs/>
                <w:sz w:val="16"/>
                <w:szCs w:val="16"/>
              </w:rPr>
            </w:pPr>
            <w:r w:rsidRPr="007B5E1C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986" w:rsidRPr="007B5E1C" w:rsidRDefault="00A433D5" w:rsidP="00C003CE">
            <w:pPr>
              <w:spacing w:line="165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986" w:rsidRPr="007B5E1C" w:rsidRDefault="00A433D5" w:rsidP="00C00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986" w:rsidRPr="007B5E1C" w:rsidRDefault="00A433D5" w:rsidP="00C003CE">
            <w:pPr>
              <w:spacing w:line="165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986" w:rsidRPr="007B5E1C" w:rsidRDefault="00A433D5" w:rsidP="00C003CE">
            <w:pPr>
              <w:spacing w:line="165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986" w:rsidRPr="007B5E1C" w:rsidRDefault="00A433D5" w:rsidP="00C003CE">
            <w:pPr>
              <w:spacing w:line="165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986" w:rsidRPr="007B5E1C" w:rsidRDefault="00A433D5" w:rsidP="00C003CE">
            <w:pPr>
              <w:spacing w:line="165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</w:tr>
      <w:tr w:rsidR="007B5E1C" w:rsidTr="007B5E1C">
        <w:trPr>
          <w:trHeight w:val="284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02A" w:rsidRPr="007B5E1C" w:rsidRDefault="0099602A" w:rsidP="007474AF">
            <w:pPr>
              <w:rPr>
                <w:b/>
                <w:sz w:val="16"/>
                <w:szCs w:val="16"/>
              </w:rPr>
            </w:pPr>
            <w:r w:rsidRPr="007B5E1C">
              <w:rPr>
                <w:b/>
                <w:sz w:val="16"/>
                <w:szCs w:val="16"/>
              </w:rPr>
              <w:t>Сахарный диабет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2A" w:rsidRPr="007B5E1C" w:rsidRDefault="00A62927" w:rsidP="007474AF">
            <w:pPr>
              <w:jc w:val="center"/>
              <w:rPr>
                <w:b/>
                <w:sz w:val="16"/>
                <w:szCs w:val="16"/>
              </w:rPr>
            </w:pPr>
            <w:r w:rsidRPr="007B5E1C">
              <w:rPr>
                <w:b/>
                <w:sz w:val="16"/>
                <w:szCs w:val="16"/>
              </w:rPr>
              <w:t>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02A" w:rsidRPr="007B5E1C" w:rsidRDefault="007B5E1C" w:rsidP="007B5E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  <w:r w:rsidR="0099602A" w:rsidRPr="007B5E1C">
              <w:rPr>
                <w:b/>
                <w:sz w:val="16"/>
                <w:szCs w:val="16"/>
              </w:rPr>
              <w:t>10</w:t>
            </w:r>
            <w:r w:rsidR="0067464D" w:rsidRPr="007B5E1C">
              <w:rPr>
                <w:b/>
                <w:sz w:val="16"/>
                <w:szCs w:val="16"/>
              </w:rPr>
              <w:t>,Е11.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02A" w:rsidRPr="007474AF" w:rsidRDefault="0099602A" w:rsidP="00A907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2A" w:rsidRPr="007474AF" w:rsidRDefault="0099602A" w:rsidP="00A907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02A" w:rsidRPr="007474AF" w:rsidRDefault="0099602A" w:rsidP="00A907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02A" w:rsidRPr="007474AF" w:rsidRDefault="0099602A" w:rsidP="00A907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2A" w:rsidRPr="007474AF" w:rsidRDefault="0099602A" w:rsidP="00A907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2A" w:rsidRPr="007474AF" w:rsidRDefault="0099602A" w:rsidP="00A907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02A" w:rsidRPr="007474AF" w:rsidRDefault="0099602A" w:rsidP="00A907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02A" w:rsidRPr="007474AF" w:rsidRDefault="0099602A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2A" w:rsidRPr="007474AF" w:rsidRDefault="0099602A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2A" w:rsidRPr="007474AF" w:rsidRDefault="0099602A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2A" w:rsidRPr="007474AF" w:rsidRDefault="0099602A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2A" w:rsidRPr="007474AF" w:rsidRDefault="0099602A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</w:tr>
      <w:tr w:rsidR="007B5E1C" w:rsidRPr="00A62927" w:rsidTr="007B5E1C">
        <w:trPr>
          <w:trHeight w:val="284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02A" w:rsidRPr="007B5E1C" w:rsidRDefault="0099602A" w:rsidP="007474AF">
            <w:pPr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в т.ч инсулинозависимый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2A" w:rsidRPr="007B5E1C" w:rsidRDefault="00A62927" w:rsidP="007474AF">
            <w:pPr>
              <w:jc w:val="center"/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02A" w:rsidRPr="007B5E1C" w:rsidRDefault="0099602A" w:rsidP="007474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02A" w:rsidRPr="00A62927" w:rsidRDefault="0099602A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2A" w:rsidRPr="00A62927" w:rsidRDefault="0099602A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02A" w:rsidRPr="00A62927" w:rsidRDefault="0099602A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02A" w:rsidRPr="00A62927" w:rsidRDefault="0099602A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2A" w:rsidRPr="00A62927" w:rsidRDefault="0099602A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2A" w:rsidRPr="00A62927" w:rsidRDefault="0099602A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02A" w:rsidRPr="00A62927" w:rsidRDefault="0099602A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02A" w:rsidRPr="00A62927" w:rsidRDefault="0099602A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2A" w:rsidRPr="00A62927" w:rsidRDefault="0099602A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2A" w:rsidRPr="00A62927" w:rsidRDefault="0099602A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2A" w:rsidRPr="00A62927" w:rsidRDefault="0099602A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2A" w:rsidRPr="00A62927" w:rsidRDefault="0099602A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</w:tr>
      <w:tr w:rsidR="007B5E1C" w:rsidTr="007B5E1C">
        <w:trPr>
          <w:trHeight w:val="284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3CE" w:rsidRPr="007B5E1C" w:rsidRDefault="00C003CE" w:rsidP="007474AF">
            <w:pPr>
              <w:rPr>
                <w:b/>
                <w:sz w:val="16"/>
                <w:szCs w:val="16"/>
              </w:rPr>
            </w:pPr>
            <w:r w:rsidRPr="007B5E1C">
              <w:rPr>
                <w:b/>
                <w:sz w:val="16"/>
                <w:szCs w:val="16"/>
              </w:rPr>
              <w:t>Кома: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CE" w:rsidRPr="007B5E1C" w:rsidRDefault="00A62927" w:rsidP="007474AF">
            <w:pPr>
              <w:jc w:val="center"/>
              <w:rPr>
                <w:b/>
                <w:sz w:val="16"/>
                <w:szCs w:val="16"/>
              </w:rPr>
            </w:pPr>
            <w:r w:rsidRPr="007B5E1C">
              <w:rPr>
                <w:b/>
                <w:sz w:val="16"/>
                <w:szCs w:val="16"/>
              </w:rPr>
              <w:t>2</w:t>
            </w:r>
            <w:r w:rsidR="00C003CE" w:rsidRPr="007B5E1C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64D" w:rsidRPr="007B5E1C" w:rsidRDefault="00C003CE" w:rsidP="007474AF">
            <w:pPr>
              <w:jc w:val="center"/>
              <w:rPr>
                <w:b/>
                <w:sz w:val="16"/>
                <w:szCs w:val="16"/>
              </w:rPr>
            </w:pPr>
            <w:r w:rsidRPr="005C429B">
              <w:rPr>
                <w:b/>
                <w:sz w:val="16"/>
                <w:szCs w:val="16"/>
              </w:rPr>
              <w:t>Е10</w:t>
            </w:r>
            <w:r w:rsidRPr="007B5E1C">
              <w:rPr>
                <w:b/>
                <w:sz w:val="16"/>
                <w:szCs w:val="16"/>
              </w:rPr>
              <w:t>.0</w:t>
            </w:r>
            <w:r w:rsidR="0067464D" w:rsidRPr="007B5E1C">
              <w:rPr>
                <w:b/>
                <w:sz w:val="16"/>
                <w:szCs w:val="16"/>
              </w:rPr>
              <w:t>,</w:t>
            </w:r>
          </w:p>
          <w:p w:rsidR="00C003CE" w:rsidRPr="007B5E1C" w:rsidRDefault="0067464D" w:rsidP="007474AF">
            <w:pPr>
              <w:jc w:val="center"/>
              <w:rPr>
                <w:b/>
                <w:sz w:val="16"/>
                <w:szCs w:val="16"/>
              </w:rPr>
            </w:pPr>
            <w:r w:rsidRPr="007B5E1C">
              <w:rPr>
                <w:b/>
                <w:sz w:val="16"/>
                <w:szCs w:val="16"/>
              </w:rPr>
              <w:t>Е11.0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CE" w:rsidRPr="007474AF" w:rsidRDefault="00C003CE" w:rsidP="00A907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</w:tr>
      <w:tr w:rsidR="007B5E1C" w:rsidTr="007B5E1C">
        <w:trPr>
          <w:trHeight w:val="284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3CE" w:rsidRPr="003161F7" w:rsidRDefault="00C003CE" w:rsidP="007474AF">
            <w:pPr>
              <w:rPr>
                <w:sz w:val="16"/>
                <w:szCs w:val="16"/>
              </w:rPr>
            </w:pPr>
            <w:r w:rsidRPr="003161F7">
              <w:rPr>
                <w:sz w:val="16"/>
                <w:szCs w:val="16"/>
              </w:rPr>
              <w:t xml:space="preserve">   диабетическая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CE" w:rsidRPr="007B5E1C" w:rsidRDefault="00A62927" w:rsidP="007474AF">
            <w:pPr>
              <w:jc w:val="center"/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2</w:t>
            </w:r>
            <w:r w:rsidR="00C003CE" w:rsidRPr="007B5E1C">
              <w:rPr>
                <w:sz w:val="16"/>
                <w:szCs w:val="16"/>
              </w:rPr>
              <w:t>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B5E1C" w:rsidRDefault="00C003CE" w:rsidP="007474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</w:tr>
      <w:tr w:rsidR="007B5E1C" w:rsidTr="007B5E1C">
        <w:trPr>
          <w:trHeight w:val="284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3CE" w:rsidRPr="003161F7" w:rsidRDefault="00C003CE" w:rsidP="007474AF">
            <w:pPr>
              <w:rPr>
                <w:sz w:val="16"/>
                <w:szCs w:val="16"/>
              </w:rPr>
            </w:pPr>
            <w:r w:rsidRPr="003161F7">
              <w:rPr>
                <w:sz w:val="16"/>
                <w:szCs w:val="16"/>
              </w:rPr>
              <w:t xml:space="preserve">   гипогликемическая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CE" w:rsidRPr="007B5E1C" w:rsidRDefault="00A62927" w:rsidP="007474AF">
            <w:pPr>
              <w:jc w:val="center"/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2</w:t>
            </w:r>
            <w:r w:rsidR="00C003CE" w:rsidRPr="007B5E1C">
              <w:rPr>
                <w:sz w:val="16"/>
                <w:szCs w:val="16"/>
              </w:rPr>
              <w:t>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B5E1C" w:rsidRDefault="00C003CE" w:rsidP="007474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</w:tr>
      <w:tr w:rsidR="007B5E1C" w:rsidTr="007B5E1C">
        <w:trPr>
          <w:trHeight w:val="284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3CE" w:rsidRPr="007B5E1C" w:rsidRDefault="00C003CE" w:rsidP="007474AF">
            <w:pPr>
              <w:rPr>
                <w:b/>
                <w:sz w:val="16"/>
                <w:szCs w:val="16"/>
              </w:rPr>
            </w:pPr>
            <w:r w:rsidRPr="007B5E1C">
              <w:rPr>
                <w:b/>
                <w:sz w:val="16"/>
                <w:szCs w:val="16"/>
              </w:rPr>
              <w:t>Макроангиопатии: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CE" w:rsidRPr="007B5E1C" w:rsidRDefault="00A62927" w:rsidP="007474AF">
            <w:pPr>
              <w:jc w:val="center"/>
              <w:rPr>
                <w:b/>
                <w:sz w:val="16"/>
                <w:szCs w:val="16"/>
              </w:rPr>
            </w:pPr>
            <w:r w:rsidRPr="007B5E1C">
              <w:rPr>
                <w:b/>
                <w:sz w:val="16"/>
                <w:szCs w:val="16"/>
              </w:rPr>
              <w:t>3</w:t>
            </w:r>
            <w:r w:rsidR="00C003CE" w:rsidRPr="007B5E1C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B5E1C" w:rsidRDefault="00C003CE" w:rsidP="007474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CE" w:rsidRPr="007474AF" w:rsidRDefault="00C003CE" w:rsidP="00A907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</w:tr>
      <w:tr w:rsidR="007B5E1C" w:rsidTr="007B5E1C">
        <w:trPr>
          <w:trHeight w:val="284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3CE" w:rsidRPr="007B5E1C" w:rsidRDefault="00C003CE" w:rsidP="007474AF">
            <w:pPr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 xml:space="preserve">   ИБС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CE" w:rsidRPr="007B5E1C" w:rsidRDefault="00A62927" w:rsidP="007474AF">
            <w:pPr>
              <w:jc w:val="center"/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3</w:t>
            </w:r>
            <w:r w:rsidR="00C003CE" w:rsidRPr="007B5E1C">
              <w:rPr>
                <w:sz w:val="16"/>
                <w:szCs w:val="16"/>
              </w:rPr>
              <w:t>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B5E1C" w:rsidRDefault="00C003CE" w:rsidP="007474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</w:tr>
      <w:tr w:rsidR="007B5E1C" w:rsidTr="007B5E1C">
        <w:trPr>
          <w:trHeight w:val="284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3CE" w:rsidRPr="007B5E1C" w:rsidRDefault="00C003CE" w:rsidP="00654C66">
            <w:pPr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 xml:space="preserve">   </w:t>
            </w:r>
            <w:r w:rsidR="00654C66">
              <w:rPr>
                <w:sz w:val="16"/>
                <w:szCs w:val="16"/>
              </w:rPr>
              <w:t>с</w:t>
            </w:r>
            <w:r w:rsidRPr="007B5E1C">
              <w:rPr>
                <w:sz w:val="16"/>
                <w:szCs w:val="16"/>
              </w:rPr>
              <w:t>тенокардия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CE" w:rsidRPr="007B5E1C" w:rsidRDefault="00A62927" w:rsidP="007474AF">
            <w:pPr>
              <w:jc w:val="center"/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3</w:t>
            </w:r>
            <w:r w:rsidR="00C003CE" w:rsidRPr="007B5E1C">
              <w:rPr>
                <w:sz w:val="16"/>
                <w:szCs w:val="16"/>
              </w:rPr>
              <w:t>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B5E1C" w:rsidRDefault="00C003CE" w:rsidP="007474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</w:tr>
      <w:tr w:rsidR="007B5E1C" w:rsidTr="007B5E1C">
        <w:trPr>
          <w:trHeight w:val="284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3CE" w:rsidRPr="007B5E1C" w:rsidRDefault="00C003CE" w:rsidP="00654C66">
            <w:pPr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 xml:space="preserve">   </w:t>
            </w:r>
            <w:r w:rsidR="00654C66">
              <w:rPr>
                <w:sz w:val="16"/>
                <w:szCs w:val="16"/>
              </w:rPr>
              <w:t>и</w:t>
            </w:r>
            <w:r w:rsidRPr="007B5E1C">
              <w:rPr>
                <w:sz w:val="16"/>
                <w:szCs w:val="16"/>
              </w:rPr>
              <w:t>нфаркт миокарда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CE" w:rsidRPr="007B5E1C" w:rsidRDefault="00A62927" w:rsidP="007474AF">
            <w:pPr>
              <w:jc w:val="center"/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3</w:t>
            </w:r>
            <w:r w:rsidR="00C003CE" w:rsidRPr="007B5E1C">
              <w:rPr>
                <w:sz w:val="16"/>
                <w:szCs w:val="16"/>
              </w:rPr>
              <w:t>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B5E1C" w:rsidRDefault="00C003CE" w:rsidP="007474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</w:tr>
      <w:tr w:rsidR="007B5E1C" w:rsidTr="007B5E1C">
        <w:trPr>
          <w:trHeight w:val="284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3CE" w:rsidRPr="007B5E1C" w:rsidRDefault="00C003CE" w:rsidP="00654C66">
            <w:pPr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 xml:space="preserve">   </w:t>
            </w:r>
            <w:r w:rsidR="00654C66">
              <w:rPr>
                <w:sz w:val="16"/>
                <w:szCs w:val="16"/>
              </w:rPr>
              <w:t>и</w:t>
            </w:r>
            <w:r w:rsidRPr="007B5E1C">
              <w:rPr>
                <w:sz w:val="16"/>
                <w:szCs w:val="16"/>
              </w:rPr>
              <w:t>нсульт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CE" w:rsidRPr="007B5E1C" w:rsidRDefault="00A62927" w:rsidP="007474AF">
            <w:pPr>
              <w:jc w:val="center"/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3</w:t>
            </w:r>
            <w:r w:rsidR="00C003CE" w:rsidRPr="007B5E1C">
              <w:rPr>
                <w:sz w:val="16"/>
                <w:szCs w:val="16"/>
              </w:rPr>
              <w:t>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B5E1C" w:rsidRDefault="00C003CE" w:rsidP="007474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</w:tr>
      <w:tr w:rsidR="007B5E1C" w:rsidTr="007B5E1C">
        <w:trPr>
          <w:trHeight w:val="353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3CE" w:rsidRPr="007B5E1C" w:rsidRDefault="00C003CE" w:rsidP="00654C66">
            <w:pPr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 xml:space="preserve">   </w:t>
            </w:r>
            <w:r w:rsidR="00654C66">
              <w:rPr>
                <w:sz w:val="16"/>
                <w:szCs w:val="16"/>
              </w:rPr>
              <w:t>а</w:t>
            </w:r>
            <w:r w:rsidRPr="007B5E1C">
              <w:rPr>
                <w:sz w:val="16"/>
                <w:szCs w:val="16"/>
              </w:rPr>
              <w:t>ртериальная гипертония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CE" w:rsidRPr="007B5E1C" w:rsidRDefault="00A62927" w:rsidP="007474AF">
            <w:pPr>
              <w:jc w:val="center"/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3</w:t>
            </w:r>
            <w:r w:rsidR="00C003CE" w:rsidRPr="007B5E1C">
              <w:rPr>
                <w:sz w:val="16"/>
                <w:szCs w:val="16"/>
              </w:rPr>
              <w:t>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B5E1C" w:rsidRDefault="00C003CE" w:rsidP="007474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</w:tr>
      <w:tr w:rsidR="007B5E1C" w:rsidTr="007B5E1C">
        <w:trPr>
          <w:trHeight w:val="284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3CE" w:rsidRPr="007B5E1C" w:rsidRDefault="00C003CE" w:rsidP="007474AF">
            <w:pPr>
              <w:rPr>
                <w:b/>
                <w:sz w:val="16"/>
                <w:szCs w:val="16"/>
              </w:rPr>
            </w:pPr>
            <w:r w:rsidRPr="007B5E1C">
              <w:rPr>
                <w:b/>
                <w:sz w:val="16"/>
                <w:szCs w:val="16"/>
              </w:rPr>
              <w:t>Микроангиопатии: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CE" w:rsidRPr="007B5E1C" w:rsidRDefault="00A62927" w:rsidP="007474AF">
            <w:pPr>
              <w:jc w:val="center"/>
              <w:rPr>
                <w:b/>
                <w:sz w:val="16"/>
                <w:szCs w:val="16"/>
              </w:rPr>
            </w:pPr>
            <w:r w:rsidRPr="007B5E1C">
              <w:rPr>
                <w:b/>
                <w:sz w:val="16"/>
                <w:szCs w:val="16"/>
              </w:rPr>
              <w:t>4</w:t>
            </w:r>
            <w:r w:rsidR="00C003CE" w:rsidRPr="007B5E1C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B5E1C" w:rsidRDefault="00C003CE" w:rsidP="007474AF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</w:tr>
      <w:tr w:rsidR="007B5E1C" w:rsidTr="00910091">
        <w:trPr>
          <w:trHeight w:val="501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3CE" w:rsidRPr="007B5E1C" w:rsidRDefault="00C003CE" w:rsidP="00654C66">
            <w:pPr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 xml:space="preserve">   </w:t>
            </w:r>
            <w:r w:rsidR="00654C66">
              <w:rPr>
                <w:sz w:val="16"/>
                <w:szCs w:val="16"/>
              </w:rPr>
              <w:t>н</w:t>
            </w:r>
            <w:r w:rsidRPr="007B5E1C">
              <w:rPr>
                <w:sz w:val="16"/>
                <w:szCs w:val="16"/>
              </w:rPr>
              <w:t>ефропатия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CE" w:rsidRPr="007B5E1C" w:rsidRDefault="007003B1" w:rsidP="007474AF">
            <w:pPr>
              <w:jc w:val="center"/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4</w:t>
            </w:r>
            <w:r w:rsidR="00C003CE" w:rsidRPr="007B5E1C">
              <w:rPr>
                <w:sz w:val="16"/>
                <w:szCs w:val="16"/>
              </w:rPr>
              <w:t>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64D" w:rsidRPr="007B5E1C" w:rsidRDefault="00C003CE" w:rsidP="007474AF">
            <w:pPr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Е10.2</w:t>
            </w:r>
            <w:r w:rsidR="0067464D" w:rsidRPr="007B5E1C">
              <w:rPr>
                <w:sz w:val="16"/>
                <w:szCs w:val="16"/>
              </w:rPr>
              <w:t>;</w:t>
            </w:r>
          </w:p>
          <w:p w:rsidR="00C003CE" w:rsidRPr="007B5E1C" w:rsidRDefault="0067464D" w:rsidP="007474AF">
            <w:pPr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Е11.2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</w:tr>
      <w:tr w:rsidR="007B5E1C" w:rsidTr="007B5E1C">
        <w:trPr>
          <w:trHeight w:val="284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A31" w:rsidRPr="00910091" w:rsidRDefault="00654C66" w:rsidP="00654C66">
            <w:pPr>
              <w:rPr>
                <w:sz w:val="16"/>
                <w:szCs w:val="16"/>
              </w:rPr>
            </w:pPr>
            <w:r w:rsidRPr="00910091">
              <w:rPr>
                <w:sz w:val="16"/>
                <w:szCs w:val="16"/>
              </w:rPr>
              <w:t>т</w:t>
            </w:r>
            <w:r w:rsidR="00351A31" w:rsidRPr="00910091">
              <w:rPr>
                <w:sz w:val="16"/>
                <w:szCs w:val="16"/>
              </w:rPr>
              <w:t>ерминальная стадия ХПН, в.т.ч. на гемодиализе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31" w:rsidRPr="005C429B" w:rsidRDefault="00427F7E" w:rsidP="00351A31">
            <w:pPr>
              <w:rPr>
                <w:sz w:val="16"/>
                <w:szCs w:val="16"/>
              </w:rPr>
            </w:pPr>
            <w:r w:rsidRPr="005C429B">
              <w:rPr>
                <w:sz w:val="16"/>
                <w:szCs w:val="16"/>
              </w:rPr>
              <w:t>4.1.1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A31" w:rsidRPr="007B5E1C" w:rsidRDefault="00351A31" w:rsidP="007474AF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A31" w:rsidRPr="007474AF" w:rsidRDefault="00351A31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31" w:rsidRPr="007474AF" w:rsidRDefault="00351A31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A31" w:rsidRPr="007474AF" w:rsidRDefault="00351A31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A31" w:rsidRPr="007474AF" w:rsidRDefault="00351A31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1" w:rsidRPr="007474AF" w:rsidRDefault="00351A31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1" w:rsidRPr="007474AF" w:rsidRDefault="00351A31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A31" w:rsidRPr="007474AF" w:rsidRDefault="00351A31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A31" w:rsidRPr="007474AF" w:rsidRDefault="00351A31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1" w:rsidRPr="007474AF" w:rsidRDefault="00351A31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1" w:rsidRPr="007474AF" w:rsidRDefault="00351A31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1" w:rsidRPr="007474AF" w:rsidRDefault="00351A31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1" w:rsidRPr="007474AF" w:rsidRDefault="00351A31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</w:tr>
      <w:tr w:rsidR="007B5E1C" w:rsidTr="007B5E1C">
        <w:trPr>
          <w:trHeight w:val="284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3CE" w:rsidRPr="00910091" w:rsidRDefault="00C003CE" w:rsidP="00654C66">
            <w:pPr>
              <w:rPr>
                <w:sz w:val="16"/>
                <w:szCs w:val="16"/>
              </w:rPr>
            </w:pPr>
            <w:r w:rsidRPr="00910091">
              <w:rPr>
                <w:sz w:val="16"/>
                <w:szCs w:val="16"/>
              </w:rPr>
              <w:t xml:space="preserve">   </w:t>
            </w:r>
            <w:r w:rsidR="00654C66" w:rsidRPr="00910091">
              <w:rPr>
                <w:sz w:val="16"/>
                <w:szCs w:val="16"/>
              </w:rPr>
              <w:t>р</w:t>
            </w:r>
            <w:r w:rsidRPr="00910091">
              <w:rPr>
                <w:sz w:val="16"/>
                <w:szCs w:val="16"/>
              </w:rPr>
              <w:t>етинопатия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CE" w:rsidRPr="005C429B" w:rsidRDefault="007003B1" w:rsidP="007474AF">
            <w:pPr>
              <w:jc w:val="center"/>
              <w:rPr>
                <w:sz w:val="16"/>
                <w:szCs w:val="16"/>
              </w:rPr>
            </w:pPr>
            <w:r w:rsidRPr="005C429B">
              <w:rPr>
                <w:sz w:val="16"/>
                <w:szCs w:val="16"/>
              </w:rPr>
              <w:t>4</w:t>
            </w:r>
            <w:r w:rsidR="00C003CE" w:rsidRPr="005C429B">
              <w:rPr>
                <w:sz w:val="16"/>
                <w:szCs w:val="16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B5E1C" w:rsidRDefault="00C003CE" w:rsidP="007474AF">
            <w:pPr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Е10.3</w:t>
            </w:r>
            <w:r w:rsidR="0067464D" w:rsidRPr="007B5E1C">
              <w:rPr>
                <w:sz w:val="16"/>
                <w:szCs w:val="16"/>
              </w:rPr>
              <w:t>;</w:t>
            </w:r>
          </w:p>
          <w:p w:rsidR="0067464D" w:rsidRPr="007B5E1C" w:rsidRDefault="0067464D" w:rsidP="005C429B">
            <w:pPr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Е11</w:t>
            </w:r>
            <w:r w:rsidR="005C429B">
              <w:rPr>
                <w:sz w:val="16"/>
                <w:szCs w:val="16"/>
              </w:rPr>
              <w:t>.</w:t>
            </w:r>
            <w:r w:rsidRPr="007B5E1C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</w:tr>
      <w:tr w:rsidR="007B5E1C" w:rsidTr="007B5E1C">
        <w:trPr>
          <w:trHeight w:val="284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A31" w:rsidRPr="00910091" w:rsidRDefault="00176D3D" w:rsidP="00176D3D">
            <w:pPr>
              <w:rPr>
                <w:sz w:val="16"/>
                <w:szCs w:val="16"/>
              </w:rPr>
            </w:pPr>
            <w:r w:rsidRPr="00910091">
              <w:rPr>
                <w:sz w:val="16"/>
                <w:szCs w:val="16"/>
              </w:rPr>
              <w:t>с</w:t>
            </w:r>
            <w:r w:rsidR="00351A31" w:rsidRPr="00910091">
              <w:rPr>
                <w:sz w:val="16"/>
                <w:szCs w:val="16"/>
              </w:rPr>
              <w:t>лепота от СД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A31" w:rsidRPr="005C429B" w:rsidRDefault="00351A31" w:rsidP="007474AF">
            <w:pPr>
              <w:jc w:val="center"/>
              <w:rPr>
                <w:sz w:val="16"/>
                <w:szCs w:val="16"/>
              </w:rPr>
            </w:pPr>
            <w:r w:rsidRPr="005C429B">
              <w:rPr>
                <w:sz w:val="16"/>
                <w:szCs w:val="16"/>
              </w:rPr>
              <w:t>4,2.1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A31" w:rsidRPr="007B5E1C" w:rsidRDefault="00176D3D" w:rsidP="00747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Н54.0</w:t>
            </w:r>
            <w:r w:rsidR="00ED124D">
              <w:rPr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A31" w:rsidRPr="007474AF" w:rsidRDefault="00351A31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31" w:rsidRPr="007474AF" w:rsidRDefault="00351A31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A31" w:rsidRPr="007474AF" w:rsidRDefault="00351A31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A31" w:rsidRPr="007474AF" w:rsidRDefault="00351A31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1" w:rsidRPr="007474AF" w:rsidRDefault="00351A31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1" w:rsidRPr="007474AF" w:rsidRDefault="00351A31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A31" w:rsidRPr="007474AF" w:rsidRDefault="00351A31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A31" w:rsidRPr="007474AF" w:rsidRDefault="00351A31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1" w:rsidRPr="007474AF" w:rsidRDefault="00351A31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1" w:rsidRPr="007474AF" w:rsidRDefault="00351A31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1" w:rsidRPr="007474AF" w:rsidRDefault="00351A31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1" w:rsidRPr="007474AF" w:rsidRDefault="00351A31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</w:tr>
      <w:tr w:rsidR="007B5E1C" w:rsidTr="007B5E1C">
        <w:trPr>
          <w:trHeight w:val="28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3CE" w:rsidRPr="007B5E1C" w:rsidRDefault="00C003CE" w:rsidP="007474AF">
            <w:pPr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 xml:space="preserve">   энцефалопатия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CE" w:rsidRPr="007B5E1C" w:rsidRDefault="007003B1" w:rsidP="003161F7">
            <w:pPr>
              <w:jc w:val="center"/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4</w:t>
            </w:r>
            <w:r w:rsidR="00C003CE" w:rsidRPr="007B5E1C">
              <w:rPr>
                <w:sz w:val="16"/>
                <w:szCs w:val="16"/>
              </w:rPr>
              <w:t>.</w:t>
            </w:r>
            <w:r w:rsidR="003161F7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B5E1C" w:rsidRDefault="00C003CE" w:rsidP="007474AF">
            <w:pPr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Е10.4</w:t>
            </w:r>
          </w:p>
          <w:p w:rsidR="0067464D" w:rsidRPr="007B5E1C" w:rsidRDefault="0067464D" w:rsidP="007474AF">
            <w:pPr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Е11.4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</w:tr>
      <w:tr w:rsidR="007B5E1C" w:rsidTr="007B5E1C">
        <w:trPr>
          <w:trHeight w:val="28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3CE" w:rsidRPr="007B5E1C" w:rsidRDefault="00C003CE" w:rsidP="007474AF">
            <w:pPr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 xml:space="preserve">   полинейропатия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CE" w:rsidRPr="007B5E1C" w:rsidRDefault="007003B1" w:rsidP="003161F7">
            <w:pPr>
              <w:jc w:val="center"/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4</w:t>
            </w:r>
            <w:r w:rsidR="00C003CE" w:rsidRPr="007B5E1C">
              <w:rPr>
                <w:sz w:val="16"/>
                <w:szCs w:val="16"/>
              </w:rPr>
              <w:t>.</w:t>
            </w:r>
            <w:r w:rsidR="003161F7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B5E1C" w:rsidRDefault="00C003CE" w:rsidP="007474AF">
            <w:pPr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Е10.4</w:t>
            </w:r>
          </w:p>
          <w:p w:rsidR="0067464D" w:rsidRPr="007B5E1C" w:rsidRDefault="0067464D" w:rsidP="007474AF">
            <w:pPr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Е11.4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</w:tr>
      <w:tr w:rsidR="007B5E1C" w:rsidTr="007B5E1C">
        <w:trPr>
          <w:trHeight w:val="37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3CE" w:rsidRPr="007B5E1C" w:rsidRDefault="00C003CE" w:rsidP="004E0091">
            <w:pPr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 xml:space="preserve">   </w:t>
            </w:r>
            <w:r w:rsidR="004E0091">
              <w:rPr>
                <w:sz w:val="16"/>
                <w:szCs w:val="16"/>
              </w:rPr>
              <w:t>с</w:t>
            </w:r>
            <w:r w:rsidRPr="007B5E1C">
              <w:rPr>
                <w:sz w:val="16"/>
                <w:szCs w:val="16"/>
              </w:rPr>
              <w:t>индром «Диабетическая стопа»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CE" w:rsidRPr="007B5E1C" w:rsidRDefault="007003B1" w:rsidP="003161F7">
            <w:pPr>
              <w:jc w:val="center"/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4</w:t>
            </w:r>
            <w:r w:rsidR="00C003CE" w:rsidRPr="007B5E1C">
              <w:rPr>
                <w:sz w:val="16"/>
                <w:szCs w:val="16"/>
              </w:rPr>
              <w:t>.</w:t>
            </w:r>
            <w:r w:rsidR="003161F7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B5E1C" w:rsidRDefault="00ED124D" w:rsidP="00747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Е10-</w:t>
            </w:r>
            <w:r w:rsidRPr="003161F7">
              <w:rPr>
                <w:sz w:val="16"/>
                <w:szCs w:val="16"/>
              </w:rPr>
              <w:t>Е14.5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</w:tr>
      <w:tr w:rsidR="007B5E1C" w:rsidTr="007B5E1C">
        <w:trPr>
          <w:trHeight w:val="32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3CE" w:rsidRPr="007B5E1C" w:rsidRDefault="00C003CE" w:rsidP="007474AF">
            <w:pPr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 xml:space="preserve">  наличие язвы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CE" w:rsidRPr="007B5E1C" w:rsidRDefault="007003B1" w:rsidP="003161F7">
            <w:pPr>
              <w:jc w:val="center"/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4</w:t>
            </w:r>
            <w:r w:rsidR="00C003CE" w:rsidRPr="007B5E1C">
              <w:rPr>
                <w:sz w:val="16"/>
                <w:szCs w:val="16"/>
              </w:rPr>
              <w:t>.</w:t>
            </w:r>
            <w:r w:rsidR="003161F7">
              <w:rPr>
                <w:sz w:val="16"/>
                <w:szCs w:val="16"/>
              </w:rPr>
              <w:t>5.</w:t>
            </w:r>
            <w:r w:rsidR="00A2511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B5E1C" w:rsidRDefault="00C003CE" w:rsidP="007474A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</w:tr>
      <w:tr w:rsidR="007B5E1C" w:rsidTr="007B5E1C">
        <w:trPr>
          <w:trHeight w:val="36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3CE" w:rsidRPr="007B5E1C" w:rsidRDefault="00C003CE" w:rsidP="007474AF">
            <w:pPr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lastRenderedPageBreak/>
              <w:t xml:space="preserve">  гангрена, ампутация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CE" w:rsidRPr="007B5E1C" w:rsidRDefault="007003B1" w:rsidP="003161F7">
            <w:pPr>
              <w:jc w:val="center"/>
              <w:rPr>
                <w:sz w:val="16"/>
                <w:szCs w:val="16"/>
              </w:rPr>
            </w:pPr>
            <w:r w:rsidRPr="007B5E1C">
              <w:rPr>
                <w:sz w:val="16"/>
                <w:szCs w:val="16"/>
              </w:rPr>
              <w:t>4</w:t>
            </w:r>
            <w:r w:rsidR="00C003CE" w:rsidRPr="007B5E1C">
              <w:rPr>
                <w:sz w:val="16"/>
                <w:szCs w:val="16"/>
              </w:rPr>
              <w:t>.</w:t>
            </w:r>
            <w:r w:rsidR="003161F7">
              <w:rPr>
                <w:sz w:val="16"/>
                <w:szCs w:val="16"/>
              </w:rPr>
              <w:t>5</w:t>
            </w:r>
            <w:r w:rsidR="00C003CE" w:rsidRPr="007B5E1C">
              <w:rPr>
                <w:sz w:val="16"/>
                <w:szCs w:val="16"/>
              </w:rPr>
              <w:t>.</w:t>
            </w:r>
            <w:r w:rsidR="007020CF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B5E1C" w:rsidRDefault="00C003CE" w:rsidP="007474A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</w:tr>
      <w:tr w:rsidR="007B5E1C" w:rsidTr="007B5E1C">
        <w:trPr>
          <w:trHeight w:val="332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3CE" w:rsidRPr="007B5E1C" w:rsidRDefault="00C003CE" w:rsidP="007474AF">
            <w:pPr>
              <w:rPr>
                <w:b/>
                <w:sz w:val="16"/>
                <w:szCs w:val="16"/>
              </w:rPr>
            </w:pPr>
            <w:r w:rsidRPr="007B5E1C">
              <w:rPr>
                <w:b/>
                <w:sz w:val="16"/>
                <w:szCs w:val="16"/>
              </w:rPr>
              <w:t>В С Е Г О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CE" w:rsidRPr="007B5E1C" w:rsidRDefault="007003B1" w:rsidP="007474AF">
            <w:pPr>
              <w:jc w:val="center"/>
              <w:rPr>
                <w:b/>
                <w:sz w:val="16"/>
                <w:szCs w:val="16"/>
              </w:rPr>
            </w:pPr>
            <w:r w:rsidRPr="007B5E1C">
              <w:rPr>
                <w:b/>
                <w:sz w:val="16"/>
                <w:szCs w:val="16"/>
              </w:rPr>
              <w:t>5</w:t>
            </w:r>
            <w:r w:rsidR="00C003CE" w:rsidRPr="007B5E1C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B5E1C" w:rsidRDefault="00C003CE" w:rsidP="007474AF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3CE" w:rsidRPr="007474AF" w:rsidRDefault="00C003CE" w:rsidP="00A9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CE" w:rsidRPr="007474AF" w:rsidRDefault="00C003CE" w:rsidP="00A90719">
            <w:pPr>
              <w:spacing w:line="165" w:lineRule="atLeast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375DA" w:rsidRDefault="00D375DA" w:rsidP="00D375DA">
      <w:pPr>
        <w:jc w:val="center"/>
        <w:rPr>
          <w:rFonts w:ascii="Arial" w:hAnsi="Arial" w:cs="Arial"/>
          <w:b/>
        </w:rPr>
      </w:pPr>
    </w:p>
    <w:sectPr w:rsidR="00D375DA" w:rsidSect="0027553F">
      <w:pgSz w:w="16838" w:h="11906" w:orient="landscape"/>
      <w:pgMar w:top="539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3F0" w:rsidRDefault="009343F0" w:rsidP="00640945">
      <w:r>
        <w:separator/>
      </w:r>
    </w:p>
  </w:endnote>
  <w:endnote w:type="continuationSeparator" w:id="0">
    <w:p w:rsidR="009343F0" w:rsidRDefault="009343F0" w:rsidP="0064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yrghyz Time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3F0" w:rsidRDefault="009343F0" w:rsidP="00640945">
      <w:r>
        <w:separator/>
      </w:r>
    </w:p>
  </w:footnote>
  <w:footnote w:type="continuationSeparator" w:id="0">
    <w:p w:rsidR="009343F0" w:rsidRDefault="009343F0" w:rsidP="00640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DA"/>
    <w:rsid w:val="000130C2"/>
    <w:rsid w:val="00017627"/>
    <w:rsid w:val="00050F61"/>
    <w:rsid w:val="00056B59"/>
    <w:rsid w:val="000920D0"/>
    <w:rsid w:val="000E354F"/>
    <w:rsid w:val="0010785A"/>
    <w:rsid w:val="00115C98"/>
    <w:rsid w:val="00137A46"/>
    <w:rsid w:val="00176D3D"/>
    <w:rsid w:val="00193CA0"/>
    <w:rsid w:val="001B2959"/>
    <w:rsid w:val="001E06E0"/>
    <w:rsid w:val="001E6D94"/>
    <w:rsid w:val="00201288"/>
    <w:rsid w:val="002146C8"/>
    <w:rsid w:val="0023197D"/>
    <w:rsid w:val="00261C6D"/>
    <w:rsid w:val="0026293F"/>
    <w:rsid w:val="002720C8"/>
    <w:rsid w:val="0027553F"/>
    <w:rsid w:val="002B0667"/>
    <w:rsid w:val="002B4EE8"/>
    <w:rsid w:val="002B7BA6"/>
    <w:rsid w:val="002C4180"/>
    <w:rsid w:val="002D0510"/>
    <w:rsid w:val="003161F7"/>
    <w:rsid w:val="00351A31"/>
    <w:rsid w:val="003601DD"/>
    <w:rsid w:val="003B5412"/>
    <w:rsid w:val="003B72BB"/>
    <w:rsid w:val="003C1C9B"/>
    <w:rsid w:val="00402250"/>
    <w:rsid w:val="004043F6"/>
    <w:rsid w:val="00427F7E"/>
    <w:rsid w:val="00440AB2"/>
    <w:rsid w:val="004B0229"/>
    <w:rsid w:val="004C221B"/>
    <w:rsid w:val="004C5AB7"/>
    <w:rsid w:val="004D4782"/>
    <w:rsid w:val="004E0091"/>
    <w:rsid w:val="004F0419"/>
    <w:rsid w:val="00505725"/>
    <w:rsid w:val="0052220F"/>
    <w:rsid w:val="00547591"/>
    <w:rsid w:val="00591737"/>
    <w:rsid w:val="005C429B"/>
    <w:rsid w:val="005D7503"/>
    <w:rsid w:val="005F5049"/>
    <w:rsid w:val="005F7991"/>
    <w:rsid w:val="006263C0"/>
    <w:rsid w:val="00633B05"/>
    <w:rsid w:val="00640945"/>
    <w:rsid w:val="00654C66"/>
    <w:rsid w:val="00654E31"/>
    <w:rsid w:val="00655E77"/>
    <w:rsid w:val="00667CF3"/>
    <w:rsid w:val="0067464D"/>
    <w:rsid w:val="006C0918"/>
    <w:rsid w:val="006F6033"/>
    <w:rsid w:val="007003B1"/>
    <w:rsid w:val="007020CF"/>
    <w:rsid w:val="007253FE"/>
    <w:rsid w:val="007474AF"/>
    <w:rsid w:val="007528EA"/>
    <w:rsid w:val="00752BE7"/>
    <w:rsid w:val="00760E3B"/>
    <w:rsid w:val="00767058"/>
    <w:rsid w:val="00772CEE"/>
    <w:rsid w:val="007B4084"/>
    <w:rsid w:val="007B5E1C"/>
    <w:rsid w:val="007F1EEB"/>
    <w:rsid w:val="007F4EDD"/>
    <w:rsid w:val="00812505"/>
    <w:rsid w:val="00832106"/>
    <w:rsid w:val="008D5DE8"/>
    <w:rsid w:val="00910000"/>
    <w:rsid w:val="00910091"/>
    <w:rsid w:val="00932002"/>
    <w:rsid w:val="009343F0"/>
    <w:rsid w:val="0094719E"/>
    <w:rsid w:val="0099602A"/>
    <w:rsid w:val="009C5BB2"/>
    <w:rsid w:val="009C7C5A"/>
    <w:rsid w:val="00A25110"/>
    <w:rsid w:val="00A2638E"/>
    <w:rsid w:val="00A433D5"/>
    <w:rsid w:val="00A446F4"/>
    <w:rsid w:val="00A46C05"/>
    <w:rsid w:val="00A62927"/>
    <w:rsid w:val="00A6607C"/>
    <w:rsid w:val="00A709F8"/>
    <w:rsid w:val="00A90719"/>
    <w:rsid w:val="00A97199"/>
    <w:rsid w:val="00AB30F5"/>
    <w:rsid w:val="00AD123E"/>
    <w:rsid w:val="00B203F3"/>
    <w:rsid w:val="00B26AFF"/>
    <w:rsid w:val="00B370A8"/>
    <w:rsid w:val="00B37207"/>
    <w:rsid w:val="00B72653"/>
    <w:rsid w:val="00B75E25"/>
    <w:rsid w:val="00B76628"/>
    <w:rsid w:val="00B85EDB"/>
    <w:rsid w:val="00BA3AF8"/>
    <w:rsid w:val="00BD3986"/>
    <w:rsid w:val="00C003CE"/>
    <w:rsid w:val="00C178D5"/>
    <w:rsid w:val="00C45006"/>
    <w:rsid w:val="00C57516"/>
    <w:rsid w:val="00C70721"/>
    <w:rsid w:val="00C81B2A"/>
    <w:rsid w:val="00C86109"/>
    <w:rsid w:val="00C9372E"/>
    <w:rsid w:val="00CA3E71"/>
    <w:rsid w:val="00CE4D6D"/>
    <w:rsid w:val="00D06047"/>
    <w:rsid w:val="00D25B73"/>
    <w:rsid w:val="00D32C7C"/>
    <w:rsid w:val="00D375DA"/>
    <w:rsid w:val="00D4076C"/>
    <w:rsid w:val="00D428E4"/>
    <w:rsid w:val="00D91A37"/>
    <w:rsid w:val="00D94A74"/>
    <w:rsid w:val="00DA7CDD"/>
    <w:rsid w:val="00DC4784"/>
    <w:rsid w:val="00DD68CE"/>
    <w:rsid w:val="00DE208F"/>
    <w:rsid w:val="00DE7519"/>
    <w:rsid w:val="00E0143A"/>
    <w:rsid w:val="00E45B07"/>
    <w:rsid w:val="00E600AA"/>
    <w:rsid w:val="00E81849"/>
    <w:rsid w:val="00EA4A12"/>
    <w:rsid w:val="00EA50C8"/>
    <w:rsid w:val="00EC65C4"/>
    <w:rsid w:val="00ED124D"/>
    <w:rsid w:val="00ED5668"/>
    <w:rsid w:val="00F21DDF"/>
    <w:rsid w:val="00F42EE8"/>
    <w:rsid w:val="00F51C6A"/>
    <w:rsid w:val="00FA0B25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69272D-6AF4-4129-B059-AA980C57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0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1E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4094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640945"/>
    <w:rPr>
      <w:sz w:val="24"/>
      <w:szCs w:val="24"/>
    </w:rPr>
  </w:style>
  <w:style w:type="paragraph" w:styleId="a6">
    <w:name w:val="footer"/>
    <w:basedOn w:val="a"/>
    <w:link w:val="a7"/>
    <w:rsid w:val="0064094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640945"/>
    <w:rPr>
      <w:sz w:val="24"/>
      <w:szCs w:val="24"/>
    </w:rPr>
  </w:style>
  <w:style w:type="paragraph" w:styleId="a8">
    <w:name w:val="Balloon Text"/>
    <w:basedOn w:val="a"/>
    <w:link w:val="a9"/>
    <w:rsid w:val="002C4180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2C4180"/>
    <w:rPr>
      <w:rFonts w:ascii="Tahoma" w:hAnsi="Tahoma" w:cs="Tahoma"/>
      <w:sz w:val="16"/>
      <w:szCs w:val="16"/>
    </w:rPr>
  </w:style>
  <w:style w:type="character" w:styleId="aa">
    <w:name w:val="Hyperlink"/>
    <w:rsid w:val="00760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F1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_________________.k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№ 1</vt:lpstr>
    </vt:vector>
  </TitlesOfParts>
  <Company>BEST XP</Company>
  <LinksUpToDate>false</LinksUpToDate>
  <CharactersWithSpaces>6434</CharactersWithSpaces>
  <SharedDoc>false</SharedDoc>
  <HLinks>
    <vt:vector size="6" baseType="variant"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http://www.______.kg/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№ 1</dc:title>
  <dc:creator>jypara</dc:creator>
  <cp:lastModifiedBy>Анара</cp:lastModifiedBy>
  <cp:revision>13</cp:revision>
  <cp:lastPrinted>2022-08-15T08:16:00Z</cp:lastPrinted>
  <dcterms:created xsi:type="dcterms:W3CDTF">2022-06-28T04:04:00Z</dcterms:created>
  <dcterms:modified xsi:type="dcterms:W3CDTF">2022-08-16T06:09:00Z</dcterms:modified>
</cp:coreProperties>
</file>