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0"/>
      </w:tblGrid>
      <w:tr w:rsidR="000B0047" w:rsidRPr="00316C81" w:rsidTr="005E0893">
        <w:trPr>
          <w:trHeight w:val="286"/>
        </w:trPr>
        <w:tc>
          <w:tcPr>
            <w:tcW w:w="5000" w:type="pct"/>
          </w:tcPr>
          <w:p w:rsidR="000B0047" w:rsidRPr="00316C81" w:rsidRDefault="000B0047" w:rsidP="005E0893">
            <w:pPr>
              <w:jc w:val="center"/>
              <w:rPr>
                <w:rFonts w:ascii="Kyrghyz Times" w:hAnsi="Kyrghyz Times"/>
                <w:b/>
                <w:sz w:val="18"/>
                <w:szCs w:val="18"/>
              </w:rPr>
            </w:pPr>
            <w:r w:rsidRPr="00316C81">
              <w:rPr>
                <w:rFonts w:ascii="Kyrghyz Times" w:hAnsi="Kyrghyz Times"/>
                <w:b/>
                <w:sz w:val="18"/>
                <w:szCs w:val="18"/>
              </w:rPr>
              <w:t>ВЕДОМСТВЕННАЯ СТАТИСТИЧЕСКАЯ ОТЧЕТНОСТЬ</w:t>
            </w:r>
          </w:p>
        </w:tc>
      </w:tr>
      <w:tr w:rsidR="000B0047" w:rsidRPr="00316C81" w:rsidTr="005E0893">
        <w:trPr>
          <w:trHeight w:val="276"/>
        </w:trPr>
        <w:tc>
          <w:tcPr>
            <w:tcW w:w="5000" w:type="pct"/>
            <w:tcBorders>
              <w:bottom w:val="single" w:sz="12" w:space="0" w:color="auto"/>
            </w:tcBorders>
          </w:tcPr>
          <w:p w:rsidR="000B0047" w:rsidRPr="00316C81" w:rsidRDefault="000B0047" w:rsidP="002F7923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316C81">
              <w:rPr>
                <w:rFonts w:ascii="Kyrghyz Times" w:hAnsi="Kyrghyz Times"/>
                <w:sz w:val="16"/>
                <w:szCs w:val="16"/>
              </w:rPr>
              <w:t>в соответствии с Законом Кыргызской Республики «О</w:t>
            </w:r>
            <w:r w:rsidR="002F7923">
              <w:rPr>
                <w:rFonts w:ascii="Kyrghyz Times" w:hAnsi="Kyrghyz Times"/>
                <w:sz w:val="16"/>
                <w:szCs w:val="16"/>
              </w:rPr>
              <w:t>б</w:t>
            </w:r>
            <w:r w:rsidRPr="00316C81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2F7923">
              <w:rPr>
                <w:rFonts w:ascii="Kyrghyz Times" w:hAnsi="Kyrghyz Times"/>
                <w:sz w:val="16"/>
                <w:szCs w:val="16"/>
              </w:rPr>
              <w:t xml:space="preserve">официальной </w:t>
            </w:r>
            <w:r w:rsidRPr="00316C81">
              <w:rPr>
                <w:rFonts w:ascii="Kyrghyz Times" w:hAnsi="Kyrghyz Times"/>
                <w:sz w:val="16"/>
                <w:szCs w:val="16"/>
              </w:rPr>
              <w:t>статистике»</w:t>
            </w:r>
          </w:p>
        </w:tc>
      </w:tr>
      <w:tr w:rsidR="000B0047" w:rsidRPr="00316C81" w:rsidTr="005E0893">
        <w:trPr>
          <w:trHeight w:val="11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</w:tcPr>
          <w:p w:rsidR="000B0047" w:rsidRPr="00316C81" w:rsidRDefault="000B0047" w:rsidP="005E0893">
            <w:pPr>
              <w:keepNext/>
              <w:spacing w:after="60"/>
              <w:jc w:val="center"/>
              <w:outlineLvl w:val="7"/>
              <w:rPr>
                <w:rFonts w:ascii="Kyrghyz Times" w:hAnsi="Kyrghyz Times" w:cs="Kyrghyz Times"/>
                <w:bCs/>
                <w:i/>
                <w:iCs/>
                <w:sz w:val="16"/>
                <w:szCs w:val="16"/>
              </w:rPr>
            </w:pPr>
            <w:r w:rsidRPr="00316C81">
              <w:rPr>
                <w:rFonts w:ascii="Kyrghyz Times" w:hAnsi="Kyrghyz Times" w:cs="Kyrghyz Times"/>
                <w:b/>
                <w:bCs/>
                <w:i/>
                <w:iCs/>
                <w:sz w:val="16"/>
                <w:szCs w:val="16"/>
              </w:rPr>
              <w:t>Конфиденциальность гарантируется</w:t>
            </w:r>
          </w:p>
        </w:tc>
      </w:tr>
      <w:tr w:rsidR="000B0047" w:rsidRPr="00316C81" w:rsidTr="005E0893">
        <w:trPr>
          <w:trHeight w:val="15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47" w:rsidRPr="00316C81" w:rsidRDefault="000B0047" w:rsidP="005E0893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316C81">
              <w:rPr>
                <w:rFonts w:ascii="Kyrghyz Times" w:hAnsi="Kyrghyz Times"/>
                <w:b/>
                <w:sz w:val="16"/>
                <w:szCs w:val="16"/>
              </w:rPr>
              <w:t>Нарушение порядка, сроков представления информации, ее искажение и несоблюдение конфиденциальности  влечет ответственность, установленную законодательством Кыргызской Республики</w:t>
            </w:r>
          </w:p>
        </w:tc>
      </w:tr>
    </w:tbl>
    <w:p w:rsidR="000B0047" w:rsidRPr="00316C81" w:rsidRDefault="000B0047" w:rsidP="000B004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604"/>
        <w:gridCol w:w="5162"/>
        <w:gridCol w:w="439"/>
        <w:gridCol w:w="2126"/>
      </w:tblGrid>
      <w:tr w:rsidR="000B0047" w:rsidRPr="00316C81" w:rsidTr="005E0893">
        <w:trPr>
          <w:trHeight w:val="340"/>
        </w:trPr>
        <w:tc>
          <w:tcPr>
            <w:tcW w:w="513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B0047" w:rsidRPr="00316C81" w:rsidRDefault="000B0047" w:rsidP="005E0893">
            <w:pPr>
              <w:widowControl w:val="0"/>
            </w:pPr>
          </w:p>
        </w:tc>
        <w:tc>
          <w:tcPr>
            <w:tcW w:w="5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047" w:rsidRPr="00316C81" w:rsidRDefault="000B0047" w:rsidP="00D6719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 xml:space="preserve">ФОРМА </w:t>
            </w:r>
            <w:r w:rsidR="005E4DF7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6</w:t>
            </w:r>
            <w:r w:rsidR="00FB4256">
              <w:rPr>
                <w:b/>
                <w:sz w:val="22"/>
                <w:szCs w:val="22"/>
              </w:rPr>
              <w:t xml:space="preserve"> </w:t>
            </w:r>
            <w:r w:rsidR="00A023C0">
              <w:rPr>
                <w:b/>
                <w:sz w:val="22"/>
                <w:szCs w:val="22"/>
              </w:rPr>
              <w:t>здрав</w:t>
            </w:r>
          </w:p>
        </w:tc>
        <w:tc>
          <w:tcPr>
            <w:tcW w:w="4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0047" w:rsidRPr="00316C81" w:rsidRDefault="000B0047" w:rsidP="005E0893">
            <w:pPr>
              <w:widowControl w:val="0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047" w:rsidRPr="00F53823" w:rsidRDefault="0071536B" w:rsidP="005E089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6124192</w:t>
            </w:r>
          </w:p>
        </w:tc>
      </w:tr>
      <w:tr w:rsidR="000B0047" w:rsidRPr="00316C81" w:rsidTr="005E0893">
        <w:tc>
          <w:tcPr>
            <w:tcW w:w="5139" w:type="dxa"/>
            <w:gridSpan w:val="2"/>
            <w:shd w:val="clear" w:color="auto" w:fill="auto"/>
          </w:tcPr>
          <w:p w:rsidR="000B0047" w:rsidRPr="00316C81" w:rsidRDefault="000B0047" w:rsidP="005E0893">
            <w:pPr>
              <w:widowControl w:val="0"/>
            </w:pPr>
          </w:p>
        </w:tc>
        <w:tc>
          <w:tcPr>
            <w:tcW w:w="5162" w:type="dxa"/>
            <w:tcBorders>
              <w:top w:val="double" w:sz="4" w:space="0" w:color="auto"/>
            </w:tcBorders>
            <w:shd w:val="clear" w:color="auto" w:fill="auto"/>
          </w:tcPr>
          <w:p w:rsidR="000B0047" w:rsidRPr="00316C81" w:rsidRDefault="000B0047" w:rsidP="005E0893">
            <w:pPr>
              <w:widowControl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9" w:type="dxa"/>
            <w:shd w:val="clear" w:color="auto" w:fill="auto"/>
          </w:tcPr>
          <w:p w:rsidR="000B0047" w:rsidRPr="00316C81" w:rsidRDefault="000B0047" w:rsidP="005E0893">
            <w:pPr>
              <w:widowControl w:val="0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0B0047" w:rsidRPr="00316C81" w:rsidRDefault="000B0047" w:rsidP="005E0893">
            <w:pPr>
              <w:widowControl w:val="0"/>
              <w:jc w:val="center"/>
            </w:pPr>
            <w:r w:rsidRPr="00316C81">
              <w:rPr>
                <w:rFonts w:ascii="Kyrghyz Times" w:hAnsi="Kyrghyz Times"/>
                <w:b/>
                <w:sz w:val="16"/>
                <w:szCs w:val="16"/>
              </w:rPr>
              <w:t>ГКУД</w:t>
            </w:r>
          </w:p>
        </w:tc>
      </w:tr>
      <w:tr w:rsidR="000B0047" w:rsidRPr="00316C81" w:rsidTr="005E089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4"/>
          <w:wAfter w:w="8331" w:type="dxa"/>
          <w:trHeight w:val="454"/>
          <w:jc w:val="center"/>
        </w:trPr>
        <w:tc>
          <w:tcPr>
            <w:tcW w:w="4535" w:type="dxa"/>
            <w:shd w:val="clear" w:color="auto" w:fill="auto"/>
          </w:tcPr>
          <w:p w:rsidR="000B0047" w:rsidRPr="00316C81" w:rsidRDefault="000B0047" w:rsidP="005E0893">
            <w:pPr>
              <w:widowControl w:val="0"/>
              <w:spacing w:before="120" w:after="120"/>
              <w:jc w:val="center"/>
            </w:pPr>
            <w:r w:rsidRPr="00316C81">
              <w:rPr>
                <w:rFonts w:ascii="Kyrghyz Times" w:hAnsi="Kyrghyz Times"/>
                <w:b/>
                <w:sz w:val="16"/>
                <w:szCs w:val="16"/>
              </w:rPr>
              <w:t xml:space="preserve">ПОЧТОВАЯ </w:t>
            </w:r>
            <w:r w:rsidRPr="00316C81">
              <w:rPr>
                <w:rFonts w:ascii="Kyrghyz Times" w:hAnsi="Kyrghyz Times"/>
                <w:sz w:val="16"/>
                <w:szCs w:val="16"/>
              </w:rPr>
              <w:t>-</w:t>
            </w:r>
            <w:r w:rsidRPr="00316C81">
              <w:rPr>
                <w:rFonts w:ascii="Kyrghyz Times" w:hAnsi="Kyrghyz Times"/>
                <w:b/>
                <w:sz w:val="16"/>
                <w:szCs w:val="16"/>
              </w:rPr>
              <w:t xml:space="preserve"> ГОДОВАЯ</w:t>
            </w:r>
          </w:p>
        </w:tc>
      </w:tr>
    </w:tbl>
    <w:p w:rsidR="000B0047" w:rsidRPr="00316C81" w:rsidRDefault="000B0047" w:rsidP="000B0047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5569E" w:rsidRPr="00316C81" w:rsidTr="009C44D2">
        <w:trPr>
          <w:trHeight w:val="355"/>
          <w:jc w:val="center"/>
        </w:trPr>
        <w:tc>
          <w:tcPr>
            <w:tcW w:w="10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569E" w:rsidRPr="00B5569E" w:rsidRDefault="00B5569E" w:rsidP="00E537FA">
            <w:pPr>
              <w:widowControl w:val="0"/>
              <w:rPr>
                <w:b/>
              </w:rPr>
            </w:pPr>
            <w:r w:rsidRPr="00B5569E">
              <w:rPr>
                <w:b/>
                <w:sz w:val="18"/>
                <w:szCs w:val="18"/>
              </w:rPr>
              <w:t xml:space="preserve">Утверждена приказом Министерства здравоохранения Кыргызской Республики   от  </w:t>
            </w:r>
            <w:r w:rsidR="00E537FA">
              <w:rPr>
                <w:b/>
                <w:sz w:val="18"/>
                <w:szCs w:val="18"/>
              </w:rPr>
              <w:t>17</w:t>
            </w:r>
            <w:r w:rsidRPr="00B5569E">
              <w:rPr>
                <w:b/>
                <w:sz w:val="18"/>
                <w:szCs w:val="18"/>
                <w:lang w:val="ky-KG"/>
              </w:rPr>
              <w:t>.0</w:t>
            </w:r>
            <w:r w:rsidR="00E537FA">
              <w:rPr>
                <w:b/>
                <w:sz w:val="18"/>
                <w:szCs w:val="18"/>
                <w:lang w:val="ky-KG"/>
              </w:rPr>
              <w:t>6</w:t>
            </w:r>
            <w:r w:rsidRPr="00B5569E">
              <w:rPr>
                <w:b/>
                <w:sz w:val="18"/>
                <w:szCs w:val="18"/>
                <w:lang w:val="ky-KG"/>
              </w:rPr>
              <w:t>.202</w:t>
            </w:r>
            <w:r w:rsidR="00E537FA">
              <w:rPr>
                <w:b/>
                <w:sz w:val="18"/>
                <w:szCs w:val="18"/>
                <w:lang w:val="ky-KG"/>
              </w:rPr>
              <w:t>2</w:t>
            </w:r>
            <w:r w:rsidRPr="00B5569E">
              <w:rPr>
                <w:b/>
                <w:sz w:val="18"/>
                <w:szCs w:val="18"/>
                <w:lang w:val="ky-KG"/>
              </w:rPr>
              <w:t xml:space="preserve">г. </w:t>
            </w:r>
            <w:r w:rsidRPr="00B5569E">
              <w:rPr>
                <w:b/>
                <w:sz w:val="18"/>
                <w:szCs w:val="18"/>
              </w:rPr>
              <w:t xml:space="preserve"> № </w:t>
            </w:r>
            <w:r w:rsidR="00E537FA">
              <w:rPr>
                <w:b/>
                <w:sz w:val="18"/>
                <w:szCs w:val="18"/>
              </w:rPr>
              <w:t>724</w:t>
            </w:r>
          </w:p>
        </w:tc>
      </w:tr>
    </w:tbl>
    <w:p w:rsidR="000B0047" w:rsidRPr="00316C81" w:rsidRDefault="000B0047" w:rsidP="000B0047">
      <w:pPr>
        <w:rPr>
          <w:rFonts w:ascii="Kyrghyz Times" w:hAnsi="Kyrghyz Times"/>
          <w:b/>
          <w:sz w:val="8"/>
          <w:szCs w:val="8"/>
        </w:rPr>
      </w:pPr>
    </w:p>
    <w:p w:rsidR="000B0047" w:rsidRPr="00316C81" w:rsidRDefault="000B0047" w:rsidP="000B0047">
      <w:pPr>
        <w:rPr>
          <w:rFonts w:ascii="Kyrghyz Times" w:hAnsi="Kyrghyz Times"/>
          <w:b/>
          <w:sz w:val="8"/>
          <w:szCs w:val="8"/>
        </w:rPr>
      </w:pPr>
    </w:p>
    <w:tbl>
      <w:tblPr>
        <w:tblW w:w="4529" w:type="pct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0"/>
      </w:tblGrid>
      <w:tr w:rsidR="000B0047" w:rsidRPr="00316C81" w:rsidTr="005E0893">
        <w:trPr>
          <w:trHeight w:val="329"/>
        </w:trPr>
        <w:tc>
          <w:tcPr>
            <w:tcW w:w="5000" w:type="pct"/>
            <w:vAlign w:val="center"/>
          </w:tcPr>
          <w:p w:rsidR="000B0047" w:rsidRPr="009E2C86" w:rsidRDefault="000B0047" w:rsidP="009E2C86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2F7923">
              <w:rPr>
                <w:b/>
                <w:sz w:val="28"/>
                <w:szCs w:val="28"/>
              </w:rPr>
              <w:t>О</w:t>
            </w:r>
            <w:r w:rsidR="009E2C86" w:rsidRPr="002F7923">
              <w:rPr>
                <w:b/>
                <w:sz w:val="28"/>
                <w:szCs w:val="28"/>
              </w:rPr>
              <w:t>тчет</w:t>
            </w:r>
            <w:r w:rsidR="002F7923" w:rsidRPr="002F7923">
              <w:rPr>
                <w:b/>
                <w:sz w:val="28"/>
                <w:szCs w:val="28"/>
              </w:rPr>
              <w:t xml:space="preserve"> </w:t>
            </w:r>
            <w:r w:rsidR="009E2C86" w:rsidRPr="002F7923">
              <w:rPr>
                <w:b/>
                <w:sz w:val="28"/>
                <w:szCs w:val="28"/>
              </w:rPr>
              <w:t>о</w:t>
            </w:r>
            <w:r w:rsidR="002F7923" w:rsidRPr="002F7923">
              <w:rPr>
                <w:b/>
                <w:sz w:val="28"/>
                <w:szCs w:val="28"/>
              </w:rPr>
              <w:t xml:space="preserve"> </w:t>
            </w:r>
            <w:r w:rsidR="00C35FC4" w:rsidRPr="002F7923">
              <w:rPr>
                <w:b/>
                <w:sz w:val="28"/>
                <w:szCs w:val="28"/>
              </w:rPr>
              <w:t>заболеваемости</w:t>
            </w:r>
            <w:r w:rsidR="00C35FC4">
              <w:rPr>
                <w:b/>
                <w:sz w:val="28"/>
                <w:szCs w:val="28"/>
              </w:rPr>
              <w:t xml:space="preserve"> с</w:t>
            </w:r>
            <w:r w:rsidR="009E2C86" w:rsidRPr="009E2C86">
              <w:rPr>
                <w:b/>
                <w:sz w:val="28"/>
                <w:szCs w:val="28"/>
              </w:rPr>
              <w:t xml:space="preserve"> временной </w:t>
            </w:r>
            <w:r w:rsidR="009E2C86" w:rsidRPr="002F7923">
              <w:rPr>
                <w:b/>
                <w:sz w:val="28"/>
                <w:szCs w:val="28"/>
              </w:rPr>
              <w:t>нетрудоспособност</w:t>
            </w:r>
            <w:r w:rsidR="00C35FC4" w:rsidRPr="002F7923">
              <w:rPr>
                <w:b/>
                <w:sz w:val="28"/>
                <w:szCs w:val="28"/>
              </w:rPr>
              <w:t>ью</w:t>
            </w:r>
            <w:r w:rsidR="002F7923" w:rsidRPr="002F7923">
              <w:rPr>
                <w:b/>
                <w:sz w:val="28"/>
                <w:szCs w:val="28"/>
              </w:rPr>
              <w:t xml:space="preserve"> </w:t>
            </w:r>
            <w:r w:rsidRPr="002F7923">
              <w:rPr>
                <w:b/>
                <w:sz w:val="28"/>
                <w:szCs w:val="28"/>
              </w:rPr>
              <w:t>за</w:t>
            </w:r>
            <w:r w:rsidRPr="009E2C86">
              <w:rPr>
                <w:b/>
                <w:sz w:val="28"/>
                <w:szCs w:val="28"/>
              </w:rPr>
              <w:t xml:space="preserve"> 20____г.</w:t>
            </w:r>
          </w:p>
          <w:p w:rsidR="000B0047" w:rsidRPr="00316C81" w:rsidRDefault="000B0047" w:rsidP="005E0893">
            <w:pPr>
              <w:keepNext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</w:tc>
      </w:tr>
    </w:tbl>
    <w:p w:rsidR="000B0047" w:rsidRPr="00316C81" w:rsidRDefault="000B0047" w:rsidP="000B0047">
      <w:pPr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7"/>
      </w:tblGrid>
      <w:tr w:rsidR="000B0047" w:rsidRPr="00316C81" w:rsidTr="005E0893">
        <w:trPr>
          <w:cantSplit/>
          <w:trHeight w:val="676"/>
        </w:trPr>
        <w:tc>
          <w:tcPr>
            <w:tcW w:w="11907" w:type="dxa"/>
            <w:vAlign w:val="center"/>
          </w:tcPr>
          <w:p w:rsidR="000B0047" w:rsidRPr="0019081E" w:rsidRDefault="000B0047" w:rsidP="006B2BD7">
            <w:pPr>
              <w:spacing w:line="216" w:lineRule="auto"/>
              <w:ind w:left="289"/>
              <w:rPr>
                <w:sz w:val="18"/>
                <w:szCs w:val="18"/>
              </w:rPr>
            </w:pPr>
            <w:r w:rsidRPr="0019081E">
              <w:rPr>
                <w:b/>
                <w:sz w:val="18"/>
                <w:szCs w:val="18"/>
              </w:rPr>
              <w:t xml:space="preserve">ПРЕДСТАВЛЯЮТ </w:t>
            </w:r>
            <w:r w:rsidR="0099456D" w:rsidRPr="0019081E">
              <w:rPr>
                <w:sz w:val="18"/>
                <w:szCs w:val="18"/>
              </w:rPr>
              <w:t>все организации</w:t>
            </w:r>
            <w:r w:rsidR="0019081E">
              <w:rPr>
                <w:sz w:val="18"/>
                <w:szCs w:val="18"/>
              </w:rPr>
              <w:t>,</w:t>
            </w:r>
            <w:r w:rsidR="0099456D" w:rsidRPr="0019081E">
              <w:rPr>
                <w:sz w:val="18"/>
                <w:szCs w:val="18"/>
              </w:rPr>
              <w:t xml:space="preserve"> оказывающие медицинскую помощь</w:t>
            </w:r>
            <w:r w:rsidR="0019081E">
              <w:rPr>
                <w:sz w:val="18"/>
                <w:szCs w:val="18"/>
              </w:rPr>
              <w:t>,</w:t>
            </w:r>
            <w:r w:rsidR="006B2BD7" w:rsidRPr="0019081E">
              <w:rPr>
                <w:sz w:val="18"/>
                <w:szCs w:val="18"/>
              </w:rPr>
              <w:t xml:space="preserve"> по подчиненности к 5-числу отчетного </w:t>
            </w:r>
            <w:r w:rsidR="0019081E" w:rsidRPr="0019081E">
              <w:rPr>
                <w:sz w:val="18"/>
                <w:szCs w:val="18"/>
              </w:rPr>
              <w:t>периода,</w:t>
            </w:r>
            <w:r w:rsidR="0019081E" w:rsidRPr="0019081E">
              <w:rPr>
                <w:b/>
                <w:sz w:val="18"/>
                <w:szCs w:val="18"/>
              </w:rPr>
              <w:t xml:space="preserve"> </w:t>
            </w:r>
            <w:r w:rsidR="0019081E" w:rsidRPr="0019081E">
              <w:rPr>
                <w:sz w:val="18"/>
                <w:szCs w:val="18"/>
              </w:rPr>
              <w:t>областные</w:t>
            </w:r>
            <w:r w:rsidR="004F383D" w:rsidRPr="0019081E">
              <w:rPr>
                <w:sz w:val="18"/>
                <w:szCs w:val="18"/>
              </w:rPr>
              <w:t xml:space="preserve"> медико-информационные центры</w:t>
            </w:r>
            <w:r w:rsidR="0099456D" w:rsidRPr="0019081E">
              <w:rPr>
                <w:sz w:val="18"/>
                <w:szCs w:val="18"/>
              </w:rPr>
              <w:t>, управлени</w:t>
            </w:r>
            <w:r w:rsidR="006B2BD7" w:rsidRPr="0019081E">
              <w:rPr>
                <w:sz w:val="18"/>
                <w:szCs w:val="18"/>
              </w:rPr>
              <w:t>е</w:t>
            </w:r>
            <w:r w:rsidR="0099456D" w:rsidRPr="0019081E">
              <w:rPr>
                <w:sz w:val="18"/>
                <w:szCs w:val="18"/>
              </w:rPr>
              <w:t xml:space="preserve"> здравоохранения при мэрии г.</w:t>
            </w:r>
            <w:r w:rsidR="006B2BD7" w:rsidRPr="0019081E">
              <w:rPr>
                <w:sz w:val="18"/>
                <w:szCs w:val="18"/>
              </w:rPr>
              <w:t xml:space="preserve"> </w:t>
            </w:r>
            <w:r w:rsidR="0099456D" w:rsidRPr="0019081E">
              <w:rPr>
                <w:sz w:val="18"/>
                <w:szCs w:val="18"/>
              </w:rPr>
              <w:t>Бишкек, ЦСМ г.</w:t>
            </w:r>
            <w:r w:rsidR="006B2BD7" w:rsidRPr="0019081E">
              <w:rPr>
                <w:sz w:val="18"/>
                <w:szCs w:val="18"/>
              </w:rPr>
              <w:t xml:space="preserve"> </w:t>
            </w:r>
            <w:r w:rsidR="0019081E" w:rsidRPr="0019081E">
              <w:rPr>
                <w:sz w:val="18"/>
                <w:szCs w:val="18"/>
              </w:rPr>
              <w:t>Ош сводный</w:t>
            </w:r>
            <w:r w:rsidR="004F383D" w:rsidRPr="0019081E">
              <w:rPr>
                <w:sz w:val="18"/>
                <w:szCs w:val="18"/>
              </w:rPr>
              <w:t xml:space="preserve"> отчет - Минздраву </w:t>
            </w:r>
            <w:r w:rsidR="0019081E" w:rsidRPr="0019081E">
              <w:rPr>
                <w:sz w:val="18"/>
                <w:szCs w:val="18"/>
              </w:rPr>
              <w:t>Кыргызской Республики</w:t>
            </w:r>
            <w:r w:rsidR="004F383D" w:rsidRPr="0019081E">
              <w:rPr>
                <w:sz w:val="18"/>
                <w:szCs w:val="18"/>
              </w:rPr>
              <w:t xml:space="preserve"> </w:t>
            </w:r>
            <w:r w:rsidR="0019081E" w:rsidRPr="0019081E">
              <w:rPr>
                <w:sz w:val="18"/>
                <w:szCs w:val="18"/>
              </w:rPr>
              <w:t>в установленные последним сроки</w:t>
            </w:r>
          </w:p>
        </w:tc>
      </w:tr>
    </w:tbl>
    <w:p w:rsidR="000B0047" w:rsidRPr="00316C81" w:rsidRDefault="000B0047" w:rsidP="000B0047">
      <w:pPr>
        <w:rPr>
          <w:rFonts w:ascii="Kyrghyz Times" w:hAnsi="Kyrghyz Times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5"/>
        <w:gridCol w:w="407"/>
        <w:gridCol w:w="576"/>
        <w:gridCol w:w="491"/>
        <w:gridCol w:w="491"/>
        <w:gridCol w:w="491"/>
        <w:gridCol w:w="201"/>
        <w:gridCol w:w="291"/>
        <w:gridCol w:w="300"/>
        <w:gridCol w:w="192"/>
        <w:gridCol w:w="398"/>
        <w:gridCol w:w="93"/>
        <w:gridCol w:w="500"/>
        <w:gridCol w:w="491"/>
        <w:gridCol w:w="99"/>
        <w:gridCol w:w="393"/>
        <w:gridCol w:w="198"/>
        <w:gridCol w:w="294"/>
        <w:gridCol w:w="297"/>
        <w:gridCol w:w="195"/>
        <w:gridCol w:w="395"/>
        <w:gridCol w:w="96"/>
        <w:gridCol w:w="486"/>
      </w:tblGrid>
      <w:tr w:rsidR="000B0047" w:rsidRPr="00316C81" w:rsidTr="002A7CAF">
        <w:trPr>
          <w:cantSplit/>
          <w:trHeight w:val="285"/>
        </w:trPr>
        <w:tc>
          <w:tcPr>
            <w:tcW w:w="3378" w:type="pct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0B0047" w:rsidRPr="00316C81" w:rsidTr="002A7CAF">
        <w:trPr>
          <w:cantSplit/>
        </w:trPr>
        <w:tc>
          <w:tcPr>
            <w:tcW w:w="3378" w:type="pct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  <w:r w:rsidRPr="00316C81">
              <w:rPr>
                <w:rFonts w:ascii="Kyrghyz Times" w:hAnsi="Kyrghyz Times"/>
                <w:sz w:val="16"/>
                <w:szCs w:val="16"/>
              </w:rPr>
              <w:t>Наименование предприятия, организации</w:t>
            </w:r>
          </w:p>
        </w:tc>
        <w:tc>
          <w:tcPr>
            <w:tcW w:w="1622" w:type="pct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0047" w:rsidRPr="00316C81" w:rsidRDefault="000B0047" w:rsidP="005E0893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316C81">
              <w:rPr>
                <w:rFonts w:ascii="Kyrghyz Times" w:hAnsi="Kyrghyz Times"/>
                <w:b/>
                <w:sz w:val="16"/>
                <w:szCs w:val="16"/>
              </w:rPr>
              <w:t>ОКПО</w:t>
            </w:r>
          </w:p>
        </w:tc>
      </w:tr>
      <w:tr w:rsidR="000B0047" w:rsidRPr="00316C81" w:rsidTr="002A7CAF">
        <w:trPr>
          <w:cantSplit/>
          <w:trHeight w:val="267"/>
        </w:trPr>
        <w:tc>
          <w:tcPr>
            <w:tcW w:w="2604" w:type="pct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0B0047" w:rsidRPr="00316C81" w:rsidTr="002A7CAF">
        <w:trPr>
          <w:cantSplit/>
        </w:trPr>
        <w:tc>
          <w:tcPr>
            <w:tcW w:w="2464" w:type="pc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  <w:r w:rsidRPr="00316C81">
              <w:rPr>
                <w:rFonts w:ascii="Kyrghyz Times" w:hAnsi="Kyrghyz Times"/>
                <w:sz w:val="16"/>
                <w:szCs w:val="16"/>
              </w:rPr>
              <w:t>Территория (область, район, город, нас.пункт)</w:t>
            </w:r>
          </w:p>
        </w:tc>
        <w:tc>
          <w:tcPr>
            <w:tcW w:w="2536" w:type="pct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047" w:rsidRPr="00316C81" w:rsidRDefault="000B0047" w:rsidP="005E0893">
            <w:pPr>
              <w:keepNext/>
              <w:jc w:val="center"/>
              <w:outlineLvl w:val="8"/>
              <w:rPr>
                <w:rFonts w:ascii="Kyrghyz Times" w:hAnsi="Kyrghyz Times" w:cs="Kyrghyz Times"/>
                <w:b/>
                <w:bCs/>
                <w:sz w:val="16"/>
                <w:szCs w:val="16"/>
              </w:rPr>
            </w:pPr>
            <w:r w:rsidRPr="00316C81">
              <w:rPr>
                <w:rFonts w:ascii="Kyrghyz Times" w:hAnsi="Kyrghyz Times" w:cs="Kyrghyz Times"/>
                <w:b/>
                <w:bCs/>
                <w:sz w:val="16"/>
                <w:szCs w:val="16"/>
              </w:rPr>
              <w:t>СОАТЕ</w:t>
            </w:r>
          </w:p>
        </w:tc>
      </w:tr>
      <w:tr w:rsidR="000B0047" w:rsidRPr="00316C81" w:rsidTr="005E0893">
        <w:trPr>
          <w:cantSplit/>
        </w:trPr>
        <w:tc>
          <w:tcPr>
            <w:tcW w:w="5000" w:type="pct"/>
            <w:gridSpan w:val="2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0047" w:rsidRPr="00316C81" w:rsidRDefault="000B0047" w:rsidP="005E0893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0B0047" w:rsidRPr="00316C81" w:rsidTr="002A7CAF">
        <w:trPr>
          <w:cantSplit/>
        </w:trPr>
        <w:tc>
          <w:tcPr>
            <w:tcW w:w="5000" w:type="pct"/>
            <w:gridSpan w:val="2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0047" w:rsidRPr="00316C81" w:rsidRDefault="000B0047" w:rsidP="00C92466">
            <w:pPr>
              <w:spacing w:before="40" w:after="40"/>
              <w:rPr>
                <w:rFonts w:ascii="Kyrghyz Times" w:eastAsia="Tahoma" w:hAnsi="Kyrghyz Times"/>
                <w:sz w:val="16"/>
                <w:szCs w:val="16"/>
              </w:rPr>
            </w:pPr>
            <w:r w:rsidRPr="00316C81">
              <w:rPr>
                <w:rFonts w:ascii="Kyrghyz Times" w:hAnsi="Kyrghyz Times"/>
                <w:sz w:val="16"/>
                <w:szCs w:val="16"/>
              </w:rPr>
              <w:t xml:space="preserve">Адрес (почтовый индекс, улица, № </w:t>
            </w:r>
            <w:proofErr w:type="gramStart"/>
            <w:r w:rsidR="0019081E" w:rsidRPr="00316C81">
              <w:rPr>
                <w:rFonts w:ascii="Kyrghyz Times" w:hAnsi="Kyrghyz Times"/>
                <w:sz w:val="16"/>
                <w:szCs w:val="16"/>
              </w:rPr>
              <w:t xml:space="preserve">дома)  </w:t>
            </w:r>
            <w:r w:rsidRPr="00316C81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gramEnd"/>
            <w:r w:rsidRPr="00316C81">
              <w:rPr>
                <w:rFonts w:ascii="Kyrghyz Times" w:hAnsi="Kyrghyz Times"/>
                <w:sz w:val="16"/>
                <w:szCs w:val="16"/>
              </w:rPr>
              <w:t xml:space="preserve">                 </w:t>
            </w:r>
          </w:p>
        </w:tc>
      </w:tr>
      <w:tr w:rsidR="002A7CAF" w:rsidRPr="00316C81" w:rsidTr="005E0893">
        <w:trPr>
          <w:cantSplit/>
        </w:trPr>
        <w:tc>
          <w:tcPr>
            <w:tcW w:w="5000" w:type="pct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CAF" w:rsidRPr="00316C81" w:rsidRDefault="002A7CAF" w:rsidP="005E0893">
            <w:pPr>
              <w:spacing w:before="40" w:after="40"/>
              <w:rPr>
                <w:rFonts w:ascii="Kyrghyz Times" w:hAnsi="Kyrghyz Times"/>
                <w:sz w:val="16"/>
                <w:szCs w:val="16"/>
              </w:rPr>
            </w:pPr>
          </w:p>
        </w:tc>
      </w:tr>
    </w:tbl>
    <w:p w:rsidR="002A7CAF" w:rsidRDefault="002A7CAF" w:rsidP="000B0047">
      <w:pPr>
        <w:rPr>
          <w:rFonts w:ascii="Kyrghyz Times" w:hAnsi="Kyrghyz Times"/>
          <w:sz w:val="16"/>
          <w:szCs w:val="16"/>
        </w:rPr>
      </w:pPr>
    </w:p>
    <w:p w:rsidR="000B0047" w:rsidRPr="00316C81" w:rsidRDefault="000B0047" w:rsidP="000B0047">
      <w:pPr>
        <w:rPr>
          <w:rFonts w:ascii="Kyrghyz Times" w:hAnsi="Kyrghyz Times"/>
          <w:sz w:val="16"/>
          <w:szCs w:val="16"/>
        </w:rPr>
      </w:pPr>
      <w:r w:rsidRPr="00316C81">
        <w:rPr>
          <w:rFonts w:ascii="Kyrghyz Times" w:hAnsi="Kyrghyz Times"/>
          <w:sz w:val="16"/>
          <w:szCs w:val="16"/>
        </w:rPr>
        <w:t>«_</w:t>
      </w:r>
      <w:r w:rsidR="009D7E97">
        <w:rPr>
          <w:rFonts w:ascii="Kyrghyz Times" w:hAnsi="Kyrghyz Times"/>
          <w:sz w:val="16"/>
          <w:szCs w:val="16"/>
          <w:u w:val="single"/>
          <w:lang w:val="en-US"/>
        </w:rPr>
        <w:t>_______</w:t>
      </w:r>
      <w:r w:rsidRPr="00316C81">
        <w:rPr>
          <w:rFonts w:ascii="Kyrghyz Times" w:hAnsi="Kyrghyz Times"/>
          <w:sz w:val="16"/>
          <w:szCs w:val="16"/>
        </w:rPr>
        <w:t>_»_</w:t>
      </w:r>
      <w:r w:rsidR="009D7E97">
        <w:rPr>
          <w:rFonts w:ascii="Kyrghyz Times" w:hAnsi="Kyrghyz Times"/>
          <w:sz w:val="16"/>
          <w:szCs w:val="16"/>
          <w:u w:val="single"/>
          <w:lang w:val="en-US"/>
        </w:rPr>
        <w:t>____________________________</w:t>
      </w:r>
      <w:r w:rsidRPr="00316C81">
        <w:rPr>
          <w:rFonts w:ascii="Kyrghyz Times" w:hAnsi="Kyrghyz Times"/>
          <w:sz w:val="16"/>
          <w:szCs w:val="16"/>
        </w:rPr>
        <w:t xml:space="preserve"> 20</w:t>
      </w:r>
      <w:r w:rsidR="009D7E97">
        <w:rPr>
          <w:rFonts w:ascii="Kyrghyz Times" w:hAnsi="Kyrghyz Times"/>
          <w:sz w:val="16"/>
          <w:szCs w:val="16"/>
          <w:u w:val="single"/>
          <w:lang w:val="en-US"/>
        </w:rPr>
        <w:t>_____</w:t>
      </w:r>
      <w:r w:rsidRPr="00316C81">
        <w:rPr>
          <w:rFonts w:ascii="Kyrghyz Times" w:hAnsi="Kyrghyz Times"/>
          <w:sz w:val="16"/>
          <w:szCs w:val="16"/>
        </w:rPr>
        <w:t xml:space="preserve"> (г.)                                  _</w:t>
      </w:r>
      <w:r w:rsidR="009D7E97">
        <w:rPr>
          <w:rFonts w:ascii="Kyrghyz Times" w:hAnsi="Kyrghyz Times"/>
          <w:sz w:val="16"/>
          <w:szCs w:val="16"/>
          <w:u w:val="single"/>
          <w:lang w:val="en-US"/>
        </w:rPr>
        <w:t>______________________________________________________________________________</w:t>
      </w:r>
      <w:r w:rsidRPr="00316C81">
        <w:rPr>
          <w:rFonts w:ascii="Kyrghyz Times" w:hAnsi="Kyrghyz Times"/>
          <w:sz w:val="16"/>
          <w:szCs w:val="16"/>
        </w:rPr>
        <w:t>___________________________________</w:t>
      </w:r>
    </w:p>
    <w:p w:rsidR="000B0047" w:rsidRPr="00316C81" w:rsidRDefault="000B0047" w:rsidP="000B0047">
      <w:pPr>
        <w:rPr>
          <w:rFonts w:ascii="Kyrghyz Times" w:hAnsi="Kyrghyz Times"/>
          <w:sz w:val="16"/>
          <w:szCs w:val="16"/>
        </w:rPr>
      </w:pPr>
      <w:r w:rsidRPr="00316C81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</w:t>
      </w:r>
      <w:r w:rsidR="009D7E97">
        <w:rPr>
          <w:rFonts w:ascii="Kyrghyz Times" w:hAnsi="Kyrghyz Times"/>
          <w:sz w:val="16"/>
          <w:szCs w:val="16"/>
          <w:lang w:val="en-US"/>
        </w:rPr>
        <w:t xml:space="preserve">                                   </w:t>
      </w:r>
      <w:r w:rsidRPr="00316C81">
        <w:rPr>
          <w:rFonts w:ascii="Kyrghyz Times" w:hAnsi="Kyrghyz Times"/>
          <w:sz w:val="16"/>
          <w:szCs w:val="16"/>
        </w:rPr>
        <w:t xml:space="preserve"> </w:t>
      </w:r>
      <w:r w:rsidR="009D7E97">
        <w:rPr>
          <w:rFonts w:ascii="Kyrghyz Times" w:hAnsi="Kyrghyz Times"/>
          <w:sz w:val="16"/>
          <w:szCs w:val="16"/>
          <w:lang w:val="en-US"/>
        </w:rPr>
        <w:t xml:space="preserve">                           </w:t>
      </w:r>
      <w:r w:rsidRPr="00316C81">
        <w:rPr>
          <w:rFonts w:ascii="Kyrghyz Times" w:hAnsi="Kyrghyz Times"/>
          <w:sz w:val="16"/>
          <w:szCs w:val="16"/>
        </w:rPr>
        <w:t xml:space="preserve">    </w:t>
      </w:r>
      <w:r w:rsidR="009D7E97">
        <w:rPr>
          <w:rFonts w:ascii="Kyrghyz Times" w:hAnsi="Kyrghyz Times"/>
          <w:sz w:val="16"/>
          <w:szCs w:val="16"/>
          <w:lang w:val="en-US"/>
        </w:rPr>
        <w:t xml:space="preserve">                                 </w:t>
      </w:r>
      <w:r w:rsidRPr="00316C81">
        <w:rPr>
          <w:rFonts w:ascii="Kyrghyz Times" w:hAnsi="Kyrghyz Times"/>
          <w:sz w:val="16"/>
          <w:szCs w:val="16"/>
        </w:rPr>
        <w:t xml:space="preserve"> фамилия и № телефона исполнителя       </w:t>
      </w:r>
    </w:p>
    <w:p w:rsidR="009D7E97" w:rsidRDefault="009D7E97" w:rsidP="000B0047">
      <w:pPr>
        <w:rPr>
          <w:rFonts w:asciiTheme="minorHAnsi" w:eastAsia="Tahoma" w:hAnsiTheme="minorHAnsi"/>
          <w:sz w:val="16"/>
          <w:szCs w:val="16"/>
        </w:rPr>
      </w:pPr>
    </w:p>
    <w:p w:rsidR="009D7E97" w:rsidRDefault="009D7E97" w:rsidP="000B0047">
      <w:pPr>
        <w:rPr>
          <w:rFonts w:asciiTheme="minorHAnsi" w:eastAsia="Tahoma" w:hAnsiTheme="minorHAnsi"/>
          <w:sz w:val="16"/>
          <w:szCs w:val="16"/>
        </w:rPr>
      </w:pPr>
    </w:p>
    <w:p w:rsidR="000B0047" w:rsidRPr="00316C81" w:rsidRDefault="000B0047" w:rsidP="000B0047">
      <w:pPr>
        <w:rPr>
          <w:rFonts w:ascii="Kyrghyz Times" w:hAnsi="Kyrghyz Times"/>
          <w:sz w:val="16"/>
          <w:szCs w:val="16"/>
        </w:rPr>
      </w:pPr>
      <w:r w:rsidRPr="00316C81">
        <w:rPr>
          <w:rFonts w:ascii="Kyrghyz Times" w:eastAsia="Tahoma" w:hAnsi="Kyrghyz Times"/>
          <w:sz w:val="16"/>
          <w:szCs w:val="16"/>
        </w:rPr>
        <w:t xml:space="preserve">Руководитель </w:t>
      </w:r>
      <w:r w:rsidRPr="00316C81">
        <w:rPr>
          <w:rFonts w:ascii="Kyrghyz Times" w:eastAsia="Tahoma" w:hAnsi="Kyrghyz Times"/>
          <w:b/>
          <w:sz w:val="16"/>
          <w:szCs w:val="16"/>
        </w:rPr>
        <w:t>_</w:t>
      </w:r>
      <w:r w:rsidR="009D7E97">
        <w:rPr>
          <w:rFonts w:ascii="Kyrghyz Times" w:eastAsia="Tahoma" w:hAnsi="Kyrghyz Times"/>
          <w:b/>
          <w:sz w:val="16"/>
          <w:szCs w:val="16"/>
          <w:u w:val="single"/>
          <w:lang w:val="en-US"/>
        </w:rPr>
        <w:t>___________________________________________________________________________________________________________</w:t>
      </w:r>
      <w:r w:rsidRPr="00316C81">
        <w:rPr>
          <w:rFonts w:ascii="Kyrghyz Times" w:eastAsia="Tahoma" w:hAnsi="Kyrghyz Times"/>
          <w:b/>
          <w:sz w:val="16"/>
          <w:szCs w:val="16"/>
        </w:rPr>
        <w:t>_____________________________________________________________           _____________________</w:t>
      </w:r>
      <w:r w:rsidR="009D7E97">
        <w:rPr>
          <w:rFonts w:ascii="Kyrghyz Times" w:eastAsia="Tahoma" w:hAnsi="Kyrghyz Times"/>
          <w:noProof/>
          <w:sz w:val="16"/>
          <w:szCs w:val="16"/>
          <w:lang w:val="en-US"/>
        </w:rPr>
        <w:t xml:space="preserve">                             </w:t>
      </w:r>
      <w:r w:rsidRPr="00316C81">
        <w:rPr>
          <w:rFonts w:ascii="Kyrghyz Times" w:eastAsia="Tahoma" w:hAnsi="Kyrghyz Times"/>
          <w:noProof/>
          <w:sz w:val="16"/>
          <w:szCs w:val="16"/>
        </w:rPr>
        <w:t xml:space="preserve">(ФИО)                  </w:t>
      </w:r>
      <w:r w:rsidR="009D7E97">
        <w:rPr>
          <w:rFonts w:ascii="Kyrghyz Times" w:eastAsia="Tahoma" w:hAnsi="Kyrghyz Times"/>
          <w:noProof/>
          <w:sz w:val="16"/>
          <w:szCs w:val="16"/>
          <w:lang w:val="en-US"/>
        </w:rPr>
        <w:t xml:space="preserve">                                                        </w:t>
      </w:r>
      <w:r w:rsidRPr="00316C81">
        <w:rPr>
          <w:rFonts w:ascii="Kyrghyz Times" w:eastAsia="Tahoma" w:hAnsi="Kyrghyz Times"/>
          <w:noProof/>
          <w:sz w:val="16"/>
          <w:szCs w:val="16"/>
        </w:rPr>
        <w:t xml:space="preserve">                                              (подпись)</w:t>
      </w:r>
    </w:p>
    <w:tbl>
      <w:tblPr>
        <w:tblW w:w="5357" w:type="pct"/>
        <w:tblLook w:val="01E0" w:firstRow="1" w:lastRow="1" w:firstColumn="1" w:lastColumn="1" w:noHBand="0" w:noVBand="0"/>
      </w:tblPr>
      <w:tblGrid>
        <w:gridCol w:w="106"/>
        <w:gridCol w:w="14461"/>
        <w:gridCol w:w="1043"/>
      </w:tblGrid>
      <w:tr w:rsidR="000B0047" w:rsidRPr="00316C81" w:rsidTr="003A4F95">
        <w:trPr>
          <w:gridAfter w:val="1"/>
          <w:wAfter w:w="334" w:type="pct"/>
        </w:trPr>
        <w:tc>
          <w:tcPr>
            <w:tcW w:w="4666" w:type="pct"/>
            <w:gridSpan w:val="2"/>
          </w:tcPr>
          <w:p w:rsidR="000B0047" w:rsidRPr="00316C81" w:rsidRDefault="000B0047" w:rsidP="002F7923">
            <w:pPr>
              <w:rPr>
                <w:rFonts w:ascii="Kyrghyz Times" w:hAnsi="Kyrghyz Times"/>
                <w:bCs/>
                <w:sz w:val="16"/>
                <w:szCs w:val="16"/>
              </w:rPr>
            </w:pPr>
          </w:p>
        </w:tc>
      </w:tr>
      <w:tr w:rsidR="000B0047" w:rsidRPr="00316C81" w:rsidTr="003A4F95">
        <w:trPr>
          <w:gridAfter w:val="1"/>
          <w:wAfter w:w="334" w:type="pct"/>
        </w:trPr>
        <w:tc>
          <w:tcPr>
            <w:tcW w:w="4666" w:type="pct"/>
            <w:gridSpan w:val="2"/>
          </w:tcPr>
          <w:p w:rsidR="000B0047" w:rsidRPr="00316C81" w:rsidRDefault="000B0047" w:rsidP="00CA4B47">
            <w:pPr>
              <w:spacing w:before="240"/>
              <w:rPr>
                <w:rFonts w:ascii="Kyrghyz Times" w:hAnsi="Kyrghyz Times"/>
                <w:bCs/>
                <w:sz w:val="16"/>
                <w:szCs w:val="16"/>
              </w:rPr>
            </w:pPr>
            <w:r w:rsidRPr="00316C81">
              <w:rPr>
                <w:rFonts w:ascii="Kyrghyz Times" w:hAnsi="Kyrghyz Times"/>
                <w:bCs/>
                <w:sz w:val="16"/>
                <w:szCs w:val="16"/>
              </w:rPr>
              <w:t xml:space="preserve">Телефон___________, факс_________________, </w:t>
            </w:r>
            <w:r w:rsidRPr="00316C81">
              <w:rPr>
                <w:rFonts w:ascii="Kyrghyz Times" w:hAnsi="Kyrghyz Times"/>
                <w:bCs/>
                <w:sz w:val="16"/>
                <w:szCs w:val="16"/>
                <w:lang w:val="en-US"/>
              </w:rPr>
              <w:t>e</w:t>
            </w:r>
            <w:r w:rsidRPr="00316C81">
              <w:rPr>
                <w:rFonts w:ascii="Kyrghyz Times" w:hAnsi="Kyrghyz Times"/>
                <w:bCs/>
                <w:sz w:val="16"/>
                <w:szCs w:val="16"/>
              </w:rPr>
              <w:t>-</w:t>
            </w:r>
            <w:r w:rsidRPr="00316C81">
              <w:rPr>
                <w:rFonts w:ascii="Kyrghyz Times" w:hAnsi="Kyrghyz Times"/>
                <w:bCs/>
                <w:sz w:val="16"/>
                <w:szCs w:val="16"/>
                <w:lang w:val="en-US"/>
              </w:rPr>
              <w:t>mail</w:t>
            </w:r>
            <w:r w:rsidRPr="00316C81">
              <w:rPr>
                <w:rFonts w:ascii="Kyrghyz Times" w:hAnsi="Kyrghyz Times"/>
                <w:bCs/>
                <w:sz w:val="16"/>
                <w:szCs w:val="16"/>
              </w:rPr>
              <w:t>______________________, Веб-</w:t>
            </w:r>
            <w:proofErr w:type="gramStart"/>
            <w:r w:rsidRPr="00316C81">
              <w:rPr>
                <w:rFonts w:ascii="Kyrghyz Times" w:hAnsi="Kyrghyz Times"/>
                <w:bCs/>
                <w:sz w:val="16"/>
                <w:szCs w:val="16"/>
              </w:rPr>
              <w:t xml:space="preserve">сайт  </w:t>
            </w:r>
            <w:r w:rsidRPr="00316C81">
              <w:rPr>
                <w:rFonts w:ascii="Kyrghyz Times" w:hAnsi="Kyrghyz Times"/>
                <w:b/>
                <w:bCs/>
                <w:sz w:val="16"/>
                <w:szCs w:val="16"/>
                <w:lang w:val="en-US"/>
              </w:rPr>
              <w:t>www</w:t>
            </w:r>
            <w:r w:rsidRPr="00316C81">
              <w:rPr>
                <w:rFonts w:ascii="Kyrghyz Times" w:hAnsi="Kyrghyz Times"/>
                <w:b/>
                <w:bCs/>
                <w:sz w:val="16"/>
                <w:szCs w:val="16"/>
              </w:rPr>
              <w:t>.___</w:t>
            </w:r>
            <w:r w:rsidR="00CA4B47">
              <w:rPr>
                <w:rFonts w:ascii="Kyrghyz Times" w:hAnsi="Kyrghyz Times"/>
                <w:b/>
                <w:bCs/>
                <w:sz w:val="16"/>
                <w:szCs w:val="16"/>
                <w:lang w:val="ky-KG"/>
              </w:rPr>
              <w:t>____________</w:t>
            </w:r>
            <w:r w:rsidRPr="00316C81">
              <w:rPr>
                <w:rFonts w:ascii="Kyrghyz Times" w:hAnsi="Kyrghyz Times"/>
                <w:b/>
                <w:bCs/>
                <w:sz w:val="16"/>
                <w:szCs w:val="16"/>
              </w:rPr>
              <w:t>___.</w:t>
            </w:r>
            <w:r w:rsidRPr="00316C81">
              <w:rPr>
                <w:rFonts w:ascii="Kyrghyz Times" w:hAnsi="Kyrghyz Times"/>
                <w:b/>
                <w:bCs/>
                <w:sz w:val="16"/>
                <w:szCs w:val="16"/>
                <w:lang w:val="en-US"/>
              </w:rPr>
              <w:t>kg</w:t>
            </w:r>
            <w:proofErr w:type="gramEnd"/>
          </w:p>
        </w:tc>
      </w:tr>
      <w:tr w:rsidR="004F383D" w:rsidTr="003A4F95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pct"/>
          <w:cantSplit/>
          <w:trHeight w:val="87"/>
        </w:trPr>
        <w:tc>
          <w:tcPr>
            <w:tcW w:w="4966" w:type="pct"/>
            <w:gridSpan w:val="2"/>
            <w:tcBorders>
              <w:left w:val="nil"/>
              <w:right w:val="single" w:sz="4" w:space="0" w:color="auto"/>
            </w:tcBorders>
          </w:tcPr>
          <w:p w:rsidR="004F383D" w:rsidRDefault="000B0047" w:rsidP="005E0893">
            <w:pPr>
              <w:rPr>
                <w:sz w:val="18"/>
                <w:szCs w:val="18"/>
              </w:rPr>
            </w:pPr>
            <w:r>
              <w:rPr>
                <w:sz w:val="12"/>
              </w:rPr>
              <w:br w:type="page"/>
            </w:r>
          </w:p>
        </w:tc>
      </w:tr>
      <w:tr w:rsidR="004F383D" w:rsidTr="003A4F95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pct"/>
          <w:cantSplit/>
        </w:trPr>
        <w:tc>
          <w:tcPr>
            <w:tcW w:w="4966" w:type="pct"/>
            <w:gridSpan w:val="2"/>
            <w:tcBorders>
              <w:left w:val="nil"/>
              <w:right w:val="single" w:sz="4" w:space="0" w:color="auto"/>
            </w:tcBorders>
          </w:tcPr>
          <w:p w:rsidR="004F383D" w:rsidRDefault="004F383D" w:rsidP="005E0893">
            <w:pPr>
              <w:rPr>
                <w:sz w:val="18"/>
                <w:szCs w:val="18"/>
              </w:rPr>
            </w:pPr>
          </w:p>
        </w:tc>
      </w:tr>
      <w:tr w:rsidR="004F383D" w:rsidTr="003A4F95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pct"/>
          <w:cantSplit/>
        </w:trPr>
        <w:tc>
          <w:tcPr>
            <w:tcW w:w="4966" w:type="pct"/>
            <w:gridSpan w:val="2"/>
            <w:tcBorders>
              <w:right w:val="single" w:sz="4" w:space="0" w:color="auto"/>
            </w:tcBorders>
          </w:tcPr>
          <w:p w:rsidR="004F383D" w:rsidRDefault="004F383D" w:rsidP="005E0893">
            <w:pPr>
              <w:rPr>
                <w:sz w:val="18"/>
                <w:szCs w:val="18"/>
              </w:rPr>
            </w:pPr>
          </w:p>
          <w:p w:rsidR="009112FE" w:rsidRDefault="009112FE" w:rsidP="005E0893">
            <w:pPr>
              <w:rPr>
                <w:sz w:val="18"/>
                <w:szCs w:val="18"/>
              </w:rPr>
            </w:pPr>
          </w:p>
        </w:tc>
      </w:tr>
    </w:tbl>
    <w:p w:rsidR="000B0047" w:rsidRDefault="000B0047" w:rsidP="000B0047">
      <w:pPr>
        <w:jc w:val="center"/>
        <w:rPr>
          <w:sz w:val="12"/>
        </w:rPr>
      </w:pPr>
    </w:p>
    <w:p w:rsidR="00C35FC4" w:rsidRPr="00562ADD" w:rsidRDefault="00C35FC4" w:rsidP="00C35FC4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2ADD">
        <w:rPr>
          <w:rFonts w:ascii="Times New Roman" w:hAnsi="Times New Roman" w:cs="Times New Roman"/>
          <w:b/>
          <w:sz w:val="24"/>
          <w:szCs w:val="24"/>
        </w:rPr>
        <w:t xml:space="preserve">Заболеваемость с временной утратой трудоспособности обслуживаемого населения. </w:t>
      </w: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9"/>
        <w:gridCol w:w="1023"/>
        <w:gridCol w:w="1134"/>
        <w:gridCol w:w="1276"/>
        <w:gridCol w:w="851"/>
        <w:gridCol w:w="1275"/>
        <w:gridCol w:w="822"/>
        <w:gridCol w:w="1276"/>
        <w:gridCol w:w="992"/>
        <w:gridCol w:w="1276"/>
        <w:gridCol w:w="992"/>
      </w:tblGrid>
      <w:tr w:rsidR="008E7F34" w:rsidRPr="005D483C" w:rsidTr="008E7F34">
        <w:trPr>
          <w:trHeight w:val="557"/>
        </w:trPr>
        <w:tc>
          <w:tcPr>
            <w:tcW w:w="4109" w:type="dxa"/>
            <w:vMerge w:val="restart"/>
          </w:tcPr>
          <w:p w:rsidR="008E7F34" w:rsidRPr="005D483C" w:rsidRDefault="008E7F34" w:rsidP="005E0893"/>
        </w:tc>
        <w:tc>
          <w:tcPr>
            <w:tcW w:w="1023" w:type="dxa"/>
            <w:vMerge w:val="restart"/>
          </w:tcPr>
          <w:p w:rsidR="002F7923" w:rsidRDefault="002F7923" w:rsidP="005E0893">
            <w:pPr>
              <w:rPr>
                <w:b/>
              </w:rPr>
            </w:pPr>
            <w:r>
              <w:rPr>
                <w:b/>
              </w:rPr>
              <w:t>Код</w:t>
            </w:r>
          </w:p>
          <w:p w:rsidR="008E7F34" w:rsidRPr="005D483C" w:rsidRDefault="008E7F34" w:rsidP="005E0893">
            <w:pPr>
              <w:rPr>
                <w:b/>
              </w:rPr>
            </w:pPr>
            <w:r w:rsidRPr="005D483C">
              <w:rPr>
                <w:b/>
              </w:rPr>
              <w:t>строки</w:t>
            </w:r>
          </w:p>
        </w:tc>
        <w:tc>
          <w:tcPr>
            <w:tcW w:w="1134" w:type="dxa"/>
            <w:vMerge w:val="restart"/>
          </w:tcPr>
          <w:p w:rsidR="008E7F34" w:rsidRPr="005D483C" w:rsidRDefault="008E7F34" w:rsidP="005E0893">
            <w:pPr>
              <w:rPr>
                <w:b/>
              </w:rPr>
            </w:pPr>
            <w:r w:rsidRPr="005D483C">
              <w:rPr>
                <w:b/>
              </w:rPr>
              <w:t>Код МКБ-10</w:t>
            </w:r>
          </w:p>
        </w:tc>
        <w:tc>
          <w:tcPr>
            <w:tcW w:w="2127" w:type="dxa"/>
            <w:gridSpan w:val="2"/>
          </w:tcPr>
          <w:p w:rsidR="008E7F34" w:rsidRPr="005D483C" w:rsidRDefault="008E7F34" w:rsidP="00FF3647">
            <w:pPr>
              <w:rPr>
                <w:b/>
              </w:rPr>
            </w:pPr>
            <w:r w:rsidRPr="005D483C">
              <w:rPr>
                <w:b/>
              </w:rPr>
              <w:t xml:space="preserve">Всего </w:t>
            </w:r>
            <w:r>
              <w:rPr>
                <w:b/>
              </w:rPr>
              <w:t>(</w:t>
            </w:r>
            <w:proofErr w:type="spellStart"/>
            <w:r w:rsidRPr="002F7923">
              <w:rPr>
                <w:b/>
              </w:rPr>
              <w:t>стац</w:t>
            </w:r>
            <w:r w:rsidR="002F7923" w:rsidRPr="002F7923">
              <w:rPr>
                <w:b/>
              </w:rPr>
              <w:t>ионар</w:t>
            </w:r>
            <w:r>
              <w:rPr>
                <w:b/>
              </w:rPr>
              <w:t>+</w:t>
            </w:r>
            <w:r w:rsidR="00FF3647">
              <w:rPr>
                <w:b/>
              </w:rPr>
              <w:t>ПМСП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97" w:type="dxa"/>
            <w:gridSpan w:val="2"/>
          </w:tcPr>
          <w:p w:rsidR="008E7F34" w:rsidRPr="005D483C" w:rsidRDefault="008E7F34" w:rsidP="002F7923">
            <w:pPr>
              <w:rPr>
                <w:b/>
              </w:rPr>
            </w:pPr>
            <w:r>
              <w:rPr>
                <w:b/>
              </w:rPr>
              <w:t xml:space="preserve">В том числе стационар (из графы </w:t>
            </w:r>
            <w:r w:rsidR="002F7923">
              <w:rPr>
                <w:b/>
              </w:rPr>
              <w:t>В</w:t>
            </w:r>
            <w:r>
              <w:rPr>
                <w:b/>
              </w:rPr>
              <w:t>сего)</w:t>
            </w:r>
          </w:p>
        </w:tc>
        <w:tc>
          <w:tcPr>
            <w:tcW w:w="2268" w:type="dxa"/>
            <w:gridSpan w:val="2"/>
          </w:tcPr>
          <w:p w:rsidR="008E7F34" w:rsidRPr="005D483C" w:rsidRDefault="008E7F34" w:rsidP="00FF3647">
            <w:pPr>
              <w:rPr>
                <w:b/>
              </w:rPr>
            </w:pPr>
            <w:r>
              <w:rPr>
                <w:b/>
              </w:rPr>
              <w:t xml:space="preserve">В том </w:t>
            </w:r>
            <w:r w:rsidR="00FF3647">
              <w:rPr>
                <w:b/>
              </w:rPr>
              <w:t>числе ПМСП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из графы </w:t>
            </w:r>
            <w:r w:rsidR="002F7923">
              <w:rPr>
                <w:b/>
              </w:rPr>
              <w:t>В</w:t>
            </w:r>
            <w:r>
              <w:rPr>
                <w:b/>
              </w:rPr>
              <w:t>сего)</w:t>
            </w:r>
          </w:p>
        </w:tc>
        <w:tc>
          <w:tcPr>
            <w:tcW w:w="2268" w:type="dxa"/>
            <w:gridSpan w:val="2"/>
          </w:tcPr>
          <w:p w:rsidR="008E7F34" w:rsidRPr="005D483C" w:rsidRDefault="008E7F34" w:rsidP="00FF3647">
            <w:pPr>
              <w:rPr>
                <w:b/>
              </w:rPr>
            </w:pPr>
            <w:r w:rsidRPr="005D483C">
              <w:rPr>
                <w:b/>
              </w:rPr>
              <w:t>Из них в ГСВ</w:t>
            </w:r>
            <w:r>
              <w:rPr>
                <w:b/>
              </w:rPr>
              <w:t xml:space="preserve">            (из графы </w:t>
            </w:r>
            <w:r w:rsidR="00FF3647">
              <w:rPr>
                <w:b/>
              </w:rPr>
              <w:t>ПМСП</w:t>
            </w:r>
            <w:r>
              <w:rPr>
                <w:b/>
              </w:rPr>
              <w:t>)</w:t>
            </w:r>
          </w:p>
        </w:tc>
      </w:tr>
      <w:tr w:rsidR="008E7F34" w:rsidRPr="005D483C" w:rsidTr="00FF3647">
        <w:trPr>
          <w:cantSplit/>
          <w:trHeight w:val="1594"/>
        </w:trPr>
        <w:tc>
          <w:tcPr>
            <w:tcW w:w="4109" w:type="dxa"/>
            <w:vMerge/>
          </w:tcPr>
          <w:p w:rsidR="008E7F34" w:rsidRPr="005D483C" w:rsidRDefault="008E7F34" w:rsidP="005E0893">
            <w:pPr>
              <w:rPr>
                <w:b/>
              </w:rPr>
            </w:pPr>
          </w:p>
        </w:tc>
        <w:tc>
          <w:tcPr>
            <w:tcW w:w="1023" w:type="dxa"/>
            <w:vMerge/>
          </w:tcPr>
          <w:p w:rsidR="008E7F34" w:rsidRPr="005D483C" w:rsidRDefault="008E7F34" w:rsidP="005E0893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E7F34" w:rsidRPr="005D483C" w:rsidRDefault="008E7F34" w:rsidP="005E0893">
            <w:pPr>
              <w:rPr>
                <w:b/>
              </w:rPr>
            </w:pPr>
          </w:p>
        </w:tc>
        <w:tc>
          <w:tcPr>
            <w:tcW w:w="1276" w:type="dxa"/>
            <w:textDirection w:val="btLr"/>
            <w:vAlign w:val="bottom"/>
          </w:tcPr>
          <w:p w:rsidR="008E7F34" w:rsidRPr="005D483C" w:rsidRDefault="00FF3647" w:rsidP="00FF3647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</w:t>
            </w:r>
            <w:r>
              <w:rPr>
                <w:b/>
              </w:rPr>
              <w:t>выданных листов</w:t>
            </w:r>
            <w:r w:rsidR="008E7F34">
              <w:rPr>
                <w:b/>
              </w:rPr>
              <w:t xml:space="preserve"> нетрудоспособности</w:t>
            </w:r>
          </w:p>
        </w:tc>
        <w:tc>
          <w:tcPr>
            <w:tcW w:w="851" w:type="dxa"/>
            <w:textDirection w:val="btLr"/>
          </w:tcPr>
          <w:p w:rsidR="008E7F34" w:rsidRPr="005D483C" w:rsidRDefault="00FF3647" w:rsidP="006A3D54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дней</w:t>
            </w:r>
            <w:r w:rsidR="008E7F34">
              <w:rPr>
                <w:b/>
              </w:rPr>
              <w:t xml:space="preserve"> нетрудоспособности</w:t>
            </w:r>
          </w:p>
        </w:tc>
        <w:tc>
          <w:tcPr>
            <w:tcW w:w="1275" w:type="dxa"/>
            <w:textDirection w:val="btLr"/>
          </w:tcPr>
          <w:p w:rsidR="008E7F34" w:rsidRPr="005D483C" w:rsidRDefault="00FF3647" w:rsidP="00FF3647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</w:t>
            </w:r>
            <w:r>
              <w:rPr>
                <w:b/>
              </w:rPr>
              <w:t>выданных листов</w:t>
            </w:r>
            <w:r w:rsidR="008E7F34">
              <w:rPr>
                <w:b/>
              </w:rPr>
              <w:t xml:space="preserve"> </w:t>
            </w:r>
            <w:r>
              <w:rPr>
                <w:b/>
              </w:rPr>
              <w:t>нетрудоспос</w:t>
            </w:r>
            <w:r w:rsidRPr="00FF3647">
              <w:rPr>
                <w:b/>
              </w:rPr>
              <w:t>об</w:t>
            </w:r>
            <w:r>
              <w:rPr>
                <w:b/>
              </w:rPr>
              <w:t>ности</w:t>
            </w:r>
          </w:p>
        </w:tc>
        <w:tc>
          <w:tcPr>
            <w:tcW w:w="822" w:type="dxa"/>
            <w:textDirection w:val="btLr"/>
          </w:tcPr>
          <w:p w:rsidR="008E7F34" w:rsidRPr="005D483C" w:rsidRDefault="00FF3647" w:rsidP="005E0893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дней</w:t>
            </w:r>
            <w:r w:rsidR="008E7F34">
              <w:rPr>
                <w:b/>
              </w:rPr>
              <w:t xml:space="preserve"> нетрудоспособности</w:t>
            </w:r>
          </w:p>
        </w:tc>
        <w:tc>
          <w:tcPr>
            <w:tcW w:w="1276" w:type="dxa"/>
            <w:textDirection w:val="btLr"/>
          </w:tcPr>
          <w:p w:rsidR="008E7F34" w:rsidRPr="005D483C" w:rsidRDefault="00FF3647" w:rsidP="005E0893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</w:t>
            </w:r>
            <w:r>
              <w:rPr>
                <w:b/>
              </w:rPr>
              <w:t>выданных листов</w:t>
            </w:r>
            <w:r w:rsidR="008E7F34">
              <w:rPr>
                <w:b/>
              </w:rPr>
              <w:t xml:space="preserve"> нетрудоспособности</w:t>
            </w:r>
          </w:p>
        </w:tc>
        <w:tc>
          <w:tcPr>
            <w:tcW w:w="992" w:type="dxa"/>
            <w:textDirection w:val="btLr"/>
          </w:tcPr>
          <w:p w:rsidR="008E7F34" w:rsidRPr="005D483C" w:rsidRDefault="00FF3647" w:rsidP="005E0893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дней</w:t>
            </w:r>
            <w:r w:rsidR="008E7F34">
              <w:rPr>
                <w:b/>
              </w:rPr>
              <w:t xml:space="preserve"> нетрудоспособности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8E7F34" w:rsidRPr="005D483C" w:rsidRDefault="00FF3647" w:rsidP="005E0893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="008E7F34" w:rsidRPr="005D483C">
              <w:rPr>
                <w:b/>
              </w:rPr>
              <w:t xml:space="preserve"> </w:t>
            </w:r>
            <w:r>
              <w:rPr>
                <w:b/>
              </w:rPr>
              <w:t>выданных листов</w:t>
            </w:r>
            <w:r w:rsidR="008E7F34">
              <w:rPr>
                <w:b/>
              </w:rPr>
              <w:t xml:space="preserve"> нетрудоспособности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8E7F34" w:rsidRPr="005D483C" w:rsidRDefault="00FF3647" w:rsidP="00FF3647">
            <w:pPr>
              <w:ind w:left="113" w:right="113"/>
              <w:rPr>
                <w:b/>
              </w:rPr>
            </w:pPr>
            <w:r w:rsidRPr="00FF3647">
              <w:rPr>
                <w:b/>
              </w:rPr>
              <w:t>Количество</w:t>
            </w:r>
            <w:r w:rsidRPr="005D483C">
              <w:rPr>
                <w:b/>
              </w:rPr>
              <w:t xml:space="preserve"> дней</w:t>
            </w:r>
            <w:r w:rsidR="008E7F34">
              <w:rPr>
                <w:b/>
              </w:rPr>
              <w:t xml:space="preserve"> нетрудоспособности</w:t>
            </w:r>
          </w:p>
        </w:tc>
      </w:tr>
      <w:tr w:rsidR="00632B1E" w:rsidRPr="005D483C" w:rsidTr="00FF3647">
        <w:trPr>
          <w:trHeight w:val="129"/>
        </w:trPr>
        <w:tc>
          <w:tcPr>
            <w:tcW w:w="4109" w:type="dxa"/>
          </w:tcPr>
          <w:p w:rsidR="00632B1E" w:rsidRPr="005D483C" w:rsidRDefault="00632B1E" w:rsidP="0071536B">
            <w:pPr>
              <w:jc w:val="center"/>
              <w:rPr>
                <w:b/>
              </w:rPr>
            </w:pPr>
            <w:r w:rsidRPr="005D483C">
              <w:rPr>
                <w:b/>
              </w:rPr>
              <w:t>А</w:t>
            </w:r>
          </w:p>
        </w:tc>
        <w:tc>
          <w:tcPr>
            <w:tcW w:w="1023" w:type="dxa"/>
          </w:tcPr>
          <w:p w:rsidR="00632B1E" w:rsidRPr="005D483C" w:rsidRDefault="00632B1E" w:rsidP="0071536B">
            <w:pPr>
              <w:jc w:val="center"/>
              <w:rPr>
                <w:b/>
              </w:rPr>
            </w:pPr>
            <w:r w:rsidRPr="005D483C">
              <w:rPr>
                <w:b/>
              </w:rPr>
              <w:t>Б</w:t>
            </w:r>
          </w:p>
        </w:tc>
        <w:tc>
          <w:tcPr>
            <w:tcW w:w="1134" w:type="dxa"/>
          </w:tcPr>
          <w:p w:rsidR="00632B1E" w:rsidRPr="005D483C" w:rsidRDefault="00632B1E" w:rsidP="0071536B">
            <w:pPr>
              <w:jc w:val="center"/>
              <w:rPr>
                <w:b/>
              </w:rPr>
            </w:pPr>
            <w:r w:rsidRPr="005D483C">
              <w:rPr>
                <w:b/>
              </w:rPr>
              <w:t>В</w:t>
            </w:r>
          </w:p>
        </w:tc>
        <w:tc>
          <w:tcPr>
            <w:tcW w:w="1276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 w:rsidRPr="005D483C">
              <w:rPr>
                <w:b/>
              </w:rPr>
              <w:t>1</w:t>
            </w:r>
          </w:p>
        </w:tc>
        <w:tc>
          <w:tcPr>
            <w:tcW w:w="851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03AC3" w:rsidRPr="005D483C" w:rsidTr="00FF3647">
        <w:trPr>
          <w:trHeight w:val="410"/>
        </w:trPr>
        <w:tc>
          <w:tcPr>
            <w:tcW w:w="4109" w:type="dxa"/>
            <w:vAlign w:val="bottom"/>
          </w:tcPr>
          <w:p w:rsidR="00403AC3" w:rsidRPr="005D483C" w:rsidRDefault="00403AC3" w:rsidP="00FB7C80">
            <w:pPr>
              <w:rPr>
                <w:b/>
              </w:rPr>
            </w:pPr>
            <w:r w:rsidRPr="005D483C">
              <w:rPr>
                <w:b/>
              </w:rPr>
              <w:t xml:space="preserve">Всего </w:t>
            </w:r>
            <w:r>
              <w:rPr>
                <w:b/>
              </w:rPr>
              <w:t>(сумма строк 2.0,3.0…18.0 )</w:t>
            </w:r>
          </w:p>
        </w:tc>
        <w:tc>
          <w:tcPr>
            <w:tcW w:w="1023" w:type="dxa"/>
            <w:vAlign w:val="bottom"/>
          </w:tcPr>
          <w:p w:rsidR="00403AC3" w:rsidRPr="005D483C" w:rsidRDefault="00403AC3" w:rsidP="00FB7C80">
            <w:pPr>
              <w:rPr>
                <w:b/>
              </w:rPr>
            </w:pPr>
            <w:r w:rsidRPr="005D483C">
              <w:rPr>
                <w:b/>
              </w:rPr>
              <w:t>1.0</w:t>
            </w:r>
          </w:p>
        </w:tc>
        <w:tc>
          <w:tcPr>
            <w:tcW w:w="1134" w:type="dxa"/>
            <w:vAlign w:val="bottom"/>
          </w:tcPr>
          <w:p w:rsidR="00403AC3" w:rsidRPr="005D483C" w:rsidRDefault="00403AC3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03AC3" w:rsidRPr="005D483C" w:rsidRDefault="00403AC3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6" w:type="dxa"/>
          </w:tcPr>
          <w:p w:rsidR="00403AC3" w:rsidRPr="005D483C" w:rsidRDefault="00403AC3" w:rsidP="005E0893"/>
        </w:tc>
        <w:tc>
          <w:tcPr>
            <w:tcW w:w="992" w:type="dxa"/>
          </w:tcPr>
          <w:p w:rsidR="00403AC3" w:rsidRPr="005D483C" w:rsidRDefault="00403AC3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</w:tr>
      <w:tr w:rsidR="00403AC3" w:rsidRPr="005D483C" w:rsidTr="00FF3647">
        <w:trPr>
          <w:trHeight w:val="386"/>
        </w:trPr>
        <w:tc>
          <w:tcPr>
            <w:tcW w:w="4109" w:type="dxa"/>
            <w:vAlign w:val="bottom"/>
          </w:tcPr>
          <w:p w:rsidR="00403AC3" w:rsidRPr="005D483C" w:rsidRDefault="00403AC3" w:rsidP="00FB7C80">
            <w:r w:rsidRPr="005D483C">
              <w:t xml:space="preserve">Из них у лиц женского пола </w:t>
            </w:r>
            <w:r>
              <w:rPr>
                <w:b/>
              </w:rPr>
              <w:t>(</w:t>
            </w:r>
            <w:r w:rsidRPr="00632B1E">
              <w:t>сумма строк 2.</w:t>
            </w:r>
            <w:r>
              <w:t>1</w:t>
            </w:r>
            <w:r w:rsidRPr="00632B1E">
              <w:t>,3.</w:t>
            </w:r>
            <w:r>
              <w:t>1</w:t>
            </w:r>
            <w:r w:rsidRPr="00632B1E">
              <w:t>…18.</w:t>
            </w:r>
            <w:r>
              <w:t>1</w:t>
            </w:r>
            <w:r w:rsidRPr="00632B1E">
              <w:t xml:space="preserve"> )</w:t>
            </w:r>
          </w:p>
        </w:tc>
        <w:tc>
          <w:tcPr>
            <w:tcW w:w="1023" w:type="dxa"/>
            <w:vAlign w:val="bottom"/>
          </w:tcPr>
          <w:p w:rsidR="00403AC3" w:rsidRPr="005D483C" w:rsidRDefault="00403AC3" w:rsidP="00FB7C80">
            <w:r w:rsidRPr="005D483C">
              <w:t>1.1</w:t>
            </w:r>
          </w:p>
        </w:tc>
        <w:tc>
          <w:tcPr>
            <w:tcW w:w="1134" w:type="dxa"/>
            <w:vAlign w:val="bottom"/>
          </w:tcPr>
          <w:p w:rsidR="00403AC3" w:rsidRPr="005D483C" w:rsidRDefault="00403AC3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03AC3" w:rsidRPr="005D483C" w:rsidRDefault="00403AC3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6" w:type="dxa"/>
          </w:tcPr>
          <w:p w:rsidR="00403AC3" w:rsidRPr="005D483C" w:rsidRDefault="00403AC3" w:rsidP="005E0893"/>
        </w:tc>
        <w:tc>
          <w:tcPr>
            <w:tcW w:w="992" w:type="dxa"/>
          </w:tcPr>
          <w:p w:rsidR="00403AC3" w:rsidRPr="005D483C" w:rsidRDefault="00403AC3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</w:tr>
      <w:tr w:rsidR="00403AC3" w:rsidRPr="005D483C" w:rsidTr="00FF3647">
        <w:trPr>
          <w:trHeight w:val="309"/>
        </w:trPr>
        <w:tc>
          <w:tcPr>
            <w:tcW w:w="4109" w:type="dxa"/>
            <w:vAlign w:val="bottom"/>
          </w:tcPr>
          <w:p w:rsidR="00403AC3" w:rsidRPr="005D483C" w:rsidRDefault="00772C92" w:rsidP="00772C92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r w:rsidR="00403AC3" w:rsidRPr="005D483C">
              <w:rPr>
                <w:b/>
              </w:rPr>
              <w:t>т.</w:t>
            </w:r>
            <w:r w:rsidR="00753FE9" w:rsidRPr="00753FE9">
              <w:rPr>
                <w:b/>
              </w:rPr>
              <w:t xml:space="preserve"> </w:t>
            </w:r>
            <w:r w:rsidR="00403AC3" w:rsidRPr="005D483C">
              <w:rPr>
                <w:b/>
              </w:rPr>
              <w:t xml:space="preserve">ч. Некоторые инфекционные и паразитарные болезни  </w:t>
            </w:r>
          </w:p>
        </w:tc>
        <w:tc>
          <w:tcPr>
            <w:tcW w:w="1023" w:type="dxa"/>
            <w:vAlign w:val="bottom"/>
          </w:tcPr>
          <w:p w:rsidR="00403AC3" w:rsidRPr="005D483C" w:rsidRDefault="00403AC3" w:rsidP="00FB7C80">
            <w:pPr>
              <w:rPr>
                <w:b/>
              </w:rPr>
            </w:pPr>
            <w:r w:rsidRPr="005D483C">
              <w:rPr>
                <w:b/>
              </w:rPr>
              <w:t>2.0</w:t>
            </w:r>
          </w:p>
        </w:tc>
        <w:tc>
          <w:tcPr>
            <w:tcW w:w="1134" w:type="dxa"/>
            <w:vAlign w:val="bottom"/>
          </w:tcPr>
          <w:p w:rsidR="00403AC3" w:rsidRPr="004C4348" w:rsidRDefault="003D6568" w:rsidP="00FB7C80">
            <w:r w:rsidRPr="004C4348">
              <w:rPr>
                <w:rFonts w:ascii="Kyrghyz Times" w:hAnsi="Kyrghyz Times"/>
                <w:b/>
                <w:lang w:val="en-US"/>
              </w:rPr>
              <w:t>A</w:t>
            </w:r>
            <w:r w:rsidRPr="004C4348">
              <w:rPr>
                <w:rFonts w:ascii="Kyrghyz Times" w:hAnsi="Kyrghyz Times"/>
                <w:b/>
              </w:rPr>
              <w:t xml:space="preserve"> 00-</w:t>
            </w:r>
            <w:r w:rsidRPr="004C4348">
              <w:rPr>
                <w:rFonts w:ascii="Kyrghyz Times" w:hAnsi="Kyrghyz Times"/>
                <w:b/>
                <w:lang w:val="en-US"/>
              </w:rPr>
              <w:t>B</w:t>
            </w:r>
            <w:r w:rsidRPr="004C4348">
              <w:rPr>
                <w:rFonts w:ascii="Kyrghyz Times" w:hAnsi="Kyrghyz Times"/>
                <w:b/>
              </w:rPr>
              <w:t xml:space="preserve"> 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03AC3" w:rsidRPr="005D483C" w:rsidRDefault="00403AC3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6" w:type="dxa"/>
          </w:tcPr>
          <w:p w:rsidR="00403AC3" w:rsidRPr="005D483C" w:rsidRDefault="00403AC3" w:rsidP="005E0893"/>
        </w:tc>
        <w:tc>
          <w:tcPr>
            <w:tcW w:w="992" w:type="dxa"/>
          </w:tcPr>
          <w:p w:rsidR="00403AC3" w:rsidRPr="005D483C" w:rsidRDefault="00403AC3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</w:tr>
      <w:tr w:rsidR="00403AC3" w:rsidRPr="005D483C" w:rsidTr="00E91DAB">
        <w:trPr>
          <w:trHeight w:val="251"/>
        </w:trPr>
        <w:tc>
          <w:tcPr>
            <w:tcW w:w="4109" w:type="dxa"/>
            <w:vAlign w:val="bottom"/>
          </w:tcPr>
          <w:p w:rsidR="00403AC3" w:rsidRPr="005D483C" w:rsidRDefault="00403AC3" w:rsidP="00772C92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403AC3" w:rsidRPr="005D483C" w:rsidRDefault="00403AC3" w:rsidP="00FB7C80">
            <w:r w:rsidRPr="005D483C">
              <w:t>2.1</w:t>
            </w:r>
          </w:p>
        </w:tc>
        <w:tc>
          <w:tcPr>
            <w:tcW w:w="1134" w:type="dxa"/>
            <w:vAlign w:val="bottom"/>
          </w:tcPr>
          <w:p w:rsidR="00403AC3" w:rsidRPr="004C4348" w:rsidRDefault="00403AC3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403AC3" w:rsidRPr="005D483C" w:rsidRDefault="00403AC3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  <w:tc>
          <w:tcPr>
            <w:tcW w:w="1276" w:type="dxa"/>
          </w:tcPr>
          <w:p w:rsidR="00403AC3" w:rsidRPr="005D483C" w:rsidRDefault="00403AC3" w:rsidP="005E0893"/>
        </w:tc>
        <w:tc>
          <w:tcPr>
            <w:tcW w:w="992" w:type="dxa"/>
          </w:tcPr>
          <w:p w:rsidR="00403AC3" w:rsidRPr="005D483C" w:rsidRDefault="00403AC3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403AC3" w:rsidRPr="005D483C" w:rsidRDefault="00403AC3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403AC3" w:rsidRPr="005D483C" w:rsidRDefault="00403AC3" w:rsidP="005E0893"/>
        </w:tc>
      </w:tr>
      <w:tr w:rsidR="00310FE6" w:rsidRPr="005D483C" w:rsidTr="00FF3647">
        <w:trPr>
          <w:trHeight w:val="438"/>
        </w:trPr>
        <w:tc>
          <w:tcPr>
            <w:tcW w:w="4109" w:type="dxa"/>
            <w:vAlign w:val="bottom"/>
          </w:tcPr>
          <w:p w:rsidR="00310FE6" w:rsidRPr="00FB4256" w:rsidRDefault="00310FE6" w:rsidP="00753FE9">
            <w:pPr>
              <w:jc w:val="both"/>
            </w:pPr>
            <w:r w:rsidRPr="00FB4256">
              <w:t xml:space="preserve"> </w:t>
            </w:r>
            <w:proofErr w:type="spellStart"/>
            <w:r w:rsidRPr="00FB4256">
              <w:t>анын</w:t>
            </w:r>
            <w:proofErr w:type="spellEnd"/>
            <w:r w:rsidRPr="00FB4256">
              <w:t xml:space="preserve"> </w:t>
            </w:r>
            <w:proofErr w:type="spellStart"/>
            <w:r w:rsidRPr="00FB4256">
              <w:t>ичинде</w:t>
            </w:r>
            <w:proofErr w:type="spellEnd"/>
            <w:r w:rsidRPr="00FB4256">
              <w:t xml:space="preserve">: </w:t>
            </w:r>
            <w:proofErr w:type="spellStart"/>
            <w:r w:rsidRPr="00FB4256">
              <w:t>лабораториялык</w:t>
            </w:r>
            <w:proofErr w:type="spellEnd"/>
            <w:r w:rsidRPr="00FB4256">
              <w:t xml:space="preserve"> </w:t>
            </w:r>
            <w:proofErr w:type="spellStart"/>
            <w:r w:rsidRPr="00FB4256">
              <w:t>текшерүүлөр</w:t>
            </w:r>
            <w:proofErr w:type="spellEnd"/>
            <w:r w:rsidRPr="00FB4256">
              <w:t xml:space="preserve"> </w:t>
            </w:r>
          </w:p>
          <w:p w:rsidR="00310FE6" w:rsidRPr="00FB4256" w:rsidRDefault="00310FE6" w:rsidP="00753FE9">
            <w:pPr>
              <w:jc w:val="both"/>
            </w:pPr>
            <w:r w:rsidRPr="00FB4256">
              <w:t xml:space="preserve">        </w:t>
            </w:r>
            <w:proofErr w:type="spellStart"/>
            <w:r w:rsidRPr="00FB4256">
              <w:t>менен</w:t>
            </w:r>
            <w:proofErr w:type="spellEnd"/>
            <w:r w:rsidRPr="00FB4256">
              <w:t xml:space="preserve"> </w:t>
            </w:r>
            <w:proofErr w:type="spellStart"/>
            <w:r w:rsidRPr="00FB4256">
              <w:t>тастыкталган</w:t>
            </w:r>
            <w:proofErr w:type="spellEnd"/>
            <w:r w:rsidRPr="00FB4256">
              <w:t xml:space="preserve"> COVID-19</w:t>
            </w:r>
          </w:p>
          <w:p w:rsidR="00310FE6" w:rsidRPr="00FB4256" w:rsidRDefault="00310FE6" w:rsidP="00753FE9">
            <w:pPr>
              <w:jc w:val="both"/>
            </w:pPr>
            <w:r w:rsidRPr="00FB4256">
              <w:t xml:space="preserve"> в т</w:t>
            </w:r>
            <w:r w:rsidR="00772C92">
              <w:t>.</w:t>
            </w:r>
            <w:r w:rsidR="00753FE9">
              <w:rPr>
                <w:lang w:val="en-US"/>
              </w:rPr>
              <w:t xml:space="preserve"> </w:t>
            </w:r>
            <w:r w:rsidRPr="00FB4256">
              <w:t>ч</w:t>
            </w:r>
            <w:r w:rsidR="00772C92">
              <w:t>.</w:t>
            </w:r>
            <w:r w:rsidRPr="00FB4256">
              <w:t xml:space="preserve"> </w:t>
            </w:r>
            <w:r w:rsidRPr="00FB4256">
              <w:rPr>
                <w:lang w:val="en-US"/>
              </w:rPr>
              <w:t>COVID</w:t>
            </w:r>
            <w:r w:rsidRPr="00FB4256">
              <w:t>-19</w:t>
            </w:r>
            <w:r w:rsidR="00772C92">
              <w:t>,</w:t>
            </w:r>
            <w:r w:rsidRPr="00FB4256">
              <w:t xml:space="preserve"> подтвержденный    </w:t>
            </w:r>
          </w:p>
          <w:p w:rsidR="00310FE6" w:rsidRPr="00FB4256" w:rsidRDefault="00310FE6" w:rsidP="00753FE9">
            <w:pPr>
              <w:jc w:val="both"/>
            </w:pPr>
            <w:r w:rsidRPr="00FB4256">
              <w:t xml:space="preserve">       лабораторными исследованиями</w:t>
            </w:r>
          </w:p>
        </w:tc>
        <w:tc>
          <w:tcPr>
            <w:tcW w:w="1023" w:type="dxa"/>
            <w:vAlign w:val="bottom"/>
          </w:tcPr>
          <w:p w:rsidR="00310FE6" w:rsidRPr="00FB4256" w:rsidRDefault="00310FE6" w:rsidP="005E4DF7">
            <w:r w:rsidRPr="00FB4256">
              <w:t>2.</w:t>
            </w:r>
            <w:r w:rsidR="005E4DF7">
              <w:t>2</w:t>
            </w:r>
          </w:p>
        </w:tc>
        <w:tc>
          <w:tcPr>
            <w:tcW w:w="1134" w:type="dxa"/>
            <w:vAlign w:val="bottom"/>
          </w:tcPr>
          <w:p w:rsidR="00310FE6" w:rsidRPr="00FB4256" w:rsidRDefault="00310FE6" w:rsidP="00FB7C80">
            <w:r w:rsidRPr="00FB4256">
              <w:rPr>
                <w:lang w:val="en-US"/>
              </w:rPr>
              <w:t>U</w:t>
            </w:r>
            <w:r w:rsidRPr="00FB4256">
              <w:t>07.1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FF3647">
        <w:trPr>
          <w:trHeight w:val="438"/>
        </w:trPr>
        <w:tc>
          <w:tcPr>
            <w:tcW w:w="4109" w:type="dxa"/>
            <w:vAlign w:val="bottom"/>
          </w:tcPr>
          <w:p w:rsidR="00310FE6" w:rsidRPr="00FB4256" w:rsidRDefault="00310FE6" w:rsidP="00772C92">
            <w:r w:rsidRPr="00FB4256">
              <w:t xml:space="preserve">  </w:t>
            </w:r>
            <w:r w:rsidRPr="00FB4256">
              <w:rPr>
                <w:lang w:val="en-US"/>
              </w:rPr>
              <w:t>COVID</w:t>
            </w:r>
            <w:r w:rsidRPr="00FB4256">
              <w:t>-19</w:t>
            </w:r>
            <w:r w:rsidR="00772C92">
              <w:t>,</w:t>
            </w:r>
            <w:r w:rsidRPr="00FB4256">
              <w:t xml:space="preserve"> </w:t>
            </w:r>
            <w:proofErr w:type="spellStart"/>
            <w:r w:rsidRPr="00FB4256">
              <w:t>клиникалык</w:t>
            </w:r>
            <w:proofErr w:type="spellEnd"/>
            <w:r w:rsidRPr="00FB4256">
              <w:t xml:space="preserve"> </w:t>
            </w:r>
            <w:proofErr w:type="spellStart"/>
            <w:r w:rsidRPr="00FB4256">
              <w:t>жана</w:t>
            </w:r>
            <w:proofErr w:type="spellEnd"/>
            <w:r w:rsidRPr="00FB4256">
              <w:t xml:space="preserve"> </w:t>
            </w:r>
            <w:proofErr w:type="spellStart"/>
            <w:r w:rsidRPr="00FB4256">
              <w:t>эпидемиологиялык</w:t>
            </w:r>
            <w:proofErr w:type="spellEnd"/>
            <w:r w:rsidRPr="00FB4256">
              <w:t xml:space="preserve">  </w:t>
            </w:r>
            <w:proofErr w:type="spellStart"/>
            <w:r w:rsidRPr="00FB4256">
              <w:t>жактан</w:t>
            </w:r>
            <w:proofErr w:type="spellEnd"/>
            <w:r w:rsidRPr="00FB4256">
              <w:t xml:space="preserve"> </w:t>
            </w:r>
            <w:proofErr w:type="spellStart"/>
            <w:r w:rsidRPr="00FB4256">
              <w:t>тастыкталган</w:t>
            </w:r>
            <w:proofErr w:type="spellEnd"/>
          </w:p>
          <w:p w:rsidR="00310FE6" w:rsidRPr="00FB4256" w:rsidRDefault="00310FE6" w:rsidP="00772C92">
            <w:r w:rsidRPr="00FB4256">
              <w:t xml:space="preserve">  </w:t>
            </w:r>
            <w:r w:rsidRPr="00FB4256">
              <w:rPr>
                <w:lang w:val="en-US"/>
              </w:rPr>
              <w:t>COVID</w:t>
            </w:r>
            <w:r w:rsidRPr="00FB4256">
              <w:t xml:space="preserve">-19, подтвержденный </w:t>
            </w:r>
          </w:p>
          <w:p w:rsidR="00310FE6" w:rsidRPr="00FB4256" w:rsidRDefault="00310FE6" w:rsidP="00772C92">
            <w:r w:rsidRPr="00FB4256">
              <w:t xml:space="preserve">    клинико-</w:t>
            </w:r>
            <w:proofErr w:type="spellStart"/>
            <w:r w:rsidRPr="00FB4256">
              <w:t>эпидемиологически</w:t>
            </w:r>
            <w:proofErr w:type="spellEnd"/>
          </w:p>
        </w:tc>
        <w:tc>
          <w:tcPr>
            <w:tcW w:w="1023" w:type="dxa"/>
            <w:vAlign w:val="bottom"/>
          </w:tcPr>
          <w:p w:rsidR="00310FE6" w:rsidRPr="00FB4256" w:rsidRDefault="00310FE6" w:rsidP="005E4DF7">
            <w:r w:rsidRPr="00FB4256">
              <w:t>2.</w:t>
            </w:r>
            <w:r w:rsidR="005E4DF7">
              <w:t>3</w:t>
            </w:r>
          </w:p>
        </w:tc>
        <w:tc>
          <w:tcPr>
            <w:tcW w:w="1134" w:type="dxa"/>
            <w:vAlign w:val="bottom"/>
          </w:tcPr>
          <w:p w:rsidR="00310FE6" w:rsidRPr="00FB4256" w:rsidRDefault="00310FE6" w:rsidP="00FB7C80">
            <w:pPr>
              <w:rPr>
                <w:lang w:val="en-US"/>
              </w:rPr>
            </w:pPr>
            <w:r w:rsidRPr="00FB4256">
              <w:rPr>
                <w:lang w:val="en-US"/>
              </w:rPr>
              <w:t>U07.2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E91DAB">
        <w:trPr>
          <w:trHeight w:val="299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Новообразования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3.0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C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D</w:t>
            </w:r>
            <w:r w:rsidRPr="004C4348">
              <w:rPr>
                <w:rFonts w:ascii="Kyrghyz Times" w:hAnsi="Kyrghyz Times"/>
                <w:b/>
              </w:rPr>
              <w:t>48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E91DAB">
        <w:trPr>
          <w:trHeight w:val="288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3.1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FF3647">
        <w:trPr>
          <w:trHeight w:val="422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3.0: злокачественные новообразование молочной железы 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3.2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С50.0-С50.9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922E2B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922E2B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922E2B"/>
        </w:tc>
        <w:tc>
          <w:tcPr>
            <w:tcW w:w="1276" w:type="dxa"/>
          </w:tcPr>
          <w:p w:rsidR="00310FE6" w:rsidRPr="005D483C" w:rsidRDefault="00310FE6" w:rsidP="00922E2B"/>
        </w:tc>
        <w:tc>
          <w:tcPr>
            <w:tcW w:w="992" w:type="dxa"/>
          </w:tcPr>
          <w:p w:rsidR="00310FE6" w:rsidRPr="005D483C" w:rsidRDefault="00310FE6" w:rsidP="00922E2B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922E2B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922E2B"/>
        </w:tc>
      </w:tr>
      <w:tr w:rsidR="00310FE6" w:rsidRPr="005D483C" w:rsidTr="00FF3647">
        <w:trPr>
          <w:trHeight w:val="422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3.0: злокачественные новообразование шейки матки</w:t>
            </w:r>
            <w:r w:rsidRPr="00120AA4">
              <w:tab/>
            </w:r>
            <w:r w:rsidRPr="00120AA4">
              <w:tab/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3.3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С53.0-С53.9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922E2B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922E2B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922E2B"/>
        </w:tc>
        <w:tc>
          <w:tcPr>
            <w:tcW w:w="1276" w:type="dxa"/>
          </w:tcPr>
          <w:p w:rsidR="00310FE6" w:rsidRPr="005D483C" w:rsidRDefault="00310FE6" w:rsidP="00922E2B"/>
        </w:tc>
        <w:tc>
          <w:tcPr>
            <w:tcW w:w="992" w:type="dxa"/>
          </w:tcPr>
          <w:p w:rsidR="00310FE6" w:rsidRPr="005D483C" w:rsidRDefault="00310FE6" w:rsidP="00922E2B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922E2B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922E2B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pPr>
              <w:rPr>
                <w:b/>
              </w:rPr>
            </w:pPr>
            <w:r w:rsidRPr="00120AA4">
              <w:rPr>
                <w:b/>
              </w:rPr>
              <w:t xml:space="preserve">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pPr>
              <w:rPr>
                <w:b/>
              </w:rPr>
            </w:pPr>
            <w:r w:rsidRPr="00120AA4">
              <w:rPr>
                <w:b/>
              </w:rPr>
              <w:t>4.0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rPr>
                <w:rFonts w:ascii="Kyrghyz Times" w:hAnsi="Kyrghyz Times"/>
                <w:b/>
                <w:lang w:val="en-US"/>
              </w:rPr>
              <w:t>D</w:t>
            </w:r>
            <w:r w:rsidRPr="00120AA4">
              <w:rPr>
                <w:rFonts w:ascii="Kyrghyz Times" w:hAnsi="Kyrghyz Times"/>
                <w:b/>
              </w:rPr>
              <w:t>50-</w:t>
            </w:r>
            <w:r w:rsidRPr="00120AA4">
              <w:rPr>
                <w:rFonts w:ascii="Kyrghyz Times" w:hAnsi="Kyrghyz Times"/>
                <w:b/>
                <w:lang w:val="en-US"/>
              </w:rPr>
              <w:t>D</w:t>
            </w:r>
            <w:r w:rsidRPr="00120AA4">
              <w:rPr>
                <w:rFonts w:ascii="Kyrghyz Times" w:hAnsi="Kyrghyz Times"/>
                <w:b/>
              </w:rPr>
              <w:t>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753FE9">
        <w:trPr>
          <w:trHeight w:val="362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 xml:space="preserve">Из 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4.1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>
            <w:bookmarkStart w:id="0" w:name="_GoBack"/>
            <w:bookmarkEnd w:id="0"/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pPr>
              <w:rPr>
                <w:b/>
              </w:rPr>
            </w:pPr>
            <w:r w:rsidRPr="00120AA4">
              <w:rPr>
                <w:b/>
              </w:rPr>
              <w:t xml:space="preserve">Болезни эндокринной системы, расстройства питания, нарушение обмена веществ 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pPr>
              <w:rPr>
                <w:b/>
              </w:rPr>
            </w:pPr>
            <w:r w:rsidRPr="00120AA4">
              <w:rPr>
                <w:b/>
              </w:rPr>
              <w:t>5.0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rPr>
                <w:rFonts w:ascii="Kyrghyz Times" w:hAnsi="Kyrghyz Times"/>
                <w:b/>
                <w:lang w:val="en-US"/>
              </w:rPr>
              <w:t>E</w:t>
            </w:r>
            <w:r w:rsidRPr="00120AA4">
              <w:rPr>
                <w:rFonts w:ascii="Kyrghyz Times" w:hAnsi="Kyrghyz Times"/>
                <w:b/>
              </w:rPr>
              <w:t>00-</w:t>
            </w:r>
            <w:r w:rsidRPr="00120AA4">
              <w:rPr>
                <w:rFonts w:ascii="Kyrghyz Times" w:hAnsi="Kyrghyz Times"/>
                <w:b/>
                <w:lang w:val="en-US"/>
              </w:rPr>
              <w:t>E</w:t>
            </w:r>
            <w:r w:rsidRPr="00120AA4">
              <w:rPr>
                <w:rFonts w:ascii="Kyrghyz Times" w:hAnsi="Kyrghyz Times"/>
                <w:b/>
              </w:rPr>
              <w:t>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E91DAB">
        <w:trPr>
          <w:trHeight w:val="284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  <w:tc>
          <w:tcPr>
            <w:tcW w:w="1276" w:type="dxa"/>
          </w:tcPr>
          <w:p w:rsidR="00310FE6" w:rsidRPr="005D483C" w:rsidRDefault="00310FE6" w:rsidP="005E0893"/>
        </w:tc>
        <w:tc>
          <w:tcPr>
            <w:tcW w:w="992" w:type="dxa"/>
          </w:tcPr>
          <w:p w:rsidR="00310FE6" w:rsidRPr="005D483C" w:rsidRDefault="00310FE6" w:rsidP="005E0893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5E0893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5E0893"/>
        </w:tc>
      </w:tr>
      <w:tr w:rsidR="00310FE6" w:rsidRPr="005D483C" w:rsidTr="00E91DAB">
        <w:trPr>
          <w:trHeight w:val="273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5.0: сахарный диабет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5.2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E10 - E14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77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lastRenderedPageBreak/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5.2.1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20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2F7923">
              <w:t xml:space="preserve"> 5</w:t>
            </w:r>
            <w:r w:rsidRPr="00120AA4">
              <w:t xml:space="preserve">.3 </w:t>
            </w:r>
            <w:proofErr w:type="spellStart"/>
            <w:r w:rsidRPr="00120AA4">
              <w:t>инсулинзависимый</w:t>
            </w:r>
            <w:proofErr w:type="spellEnd"/>
            <w:r w:rsidRPr="00120AA4">
              <w:t xml:space="preserve"> сахарный диабет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5.2.2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Е10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16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5.2.2.1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20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5.3.2 </w:t>
            </w:r>
            <w:proofErr w:type="spellStart"/>
            <w:r w:rsidRPr="00120AA4">
              <w:t>инсулинзависимый</w:t>
            </w:r>
            <w:proofErr w:type="spellEnd"/>
            <w:r w:rsidRPr="00120AA4">
              <w:t xml:space="preserve"> сахарный диабет с поражением почек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5.2.2.2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Е10.2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13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5.2.2.2.1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20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5.3 инсулиннезависимый сахарный диабет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5.2.3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Е11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23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5.2.3.1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20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5.3.3 инсулиннезависимый сахарный диабет с поражением почек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5.2.3.2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Е11.2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19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5.2.3.2.1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Психические расстройства и расстройства поведения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6.0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F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F</w:t>
            </w:r>
            <w:r w:rsidRPr="004C4348">
              <w:rPr>
                <w:rFonts w:ascii="Kyrghyz Times" w:hAnsi="Kyrghyz Times"/>
                <w:b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15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6.1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61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нервной системы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7.0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G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G</w:t>
            </w:r>
            <w:r w:rsidRPr="004C4348">
              <w:rPr>
                <w:rFonts w:ascii="Kyrghyz Times" w:hAnsi="Kyrghyz Times"/>
                <w:b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E91DAB">
        <w:trPr>
          <w:trHeight w:val="278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7.1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80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глаза и его придатка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8.0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H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H</w:t>
            </w:r>
            <w:r w:rsidRPr="004C4348">
              <w:rPr>
                <w:rFonts w:ascii="Kyrghyz Times" w:hAnsi="Kyrghyz Times"/>
                <w:b/>
              </w:rPr>
              <w:t>59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737460" w:rsidRDefault="00310FE6" w:rsidP="00FB7C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8.1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76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уха и сосцевидного отростка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9.0</w:t>
            </w:r>
          </w:p>
        </w:tc>
        <w:tc>
          <w:tcPr>
            <w:tcW w:w="1134" w:type="dxa"/>
            <w:vAlign w:val="bottom"/>
          </w:tcPr>
          <w:p w:rsidR="00310FE6" w:rsidRPr="002F7923" w:rsidRDefault="00310FE6" w:rsidP="002F7923">
            <w:r w:rsidRPr="002F7923">
              <w:rPr>
                <w:rFonts w:ascii="Kyrghyz Times" w:hAnsi="Kyrghyz Times"/>
                <w:b/>
                <w:lang w:val="en-US"/>
              </w:rPr>
              <w:t>H</w:t>
            </w:r>
            <w:r w:rsidRPr="002F7923">
              <w:rPr>
                <w:rFonts w:ascii="Kyrghyz Times" w:hAnsi="Kyrghyz Times"/>
                <w:b/>
              </w:rPr>
              <w:t>60-</w:t>
            </w:r>
            <w:r w:rsidRPr="002F7923">
              <w:rPr>
                <w:rFonts w:ascii="Kyrghyz Times" w:hAnsi="Kyrghyz Times"/>
                <w:b/>
                <w:lang w:val="en-US"/>
              </w:rPr>
              <w:t>H</w:t>
            </w:r>
            <w:r w:rsidRPr="002F7923">
              <w:rPr>
                <w:rFonts w:ascii="Kyrghyz Times" w:hAnsi="Kyrghyz Times"/>
                <w:b/>
              </w:rPr>
              <w:t>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9.1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86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системы кровообращения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10.0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I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I</w:t>
            </w:r>
            <w:r w:rsidRPr="004C4348">
              <w:rPr>
                <w:rFonts w:ascii="Kyrghyz Times" w:hAnsi="Kyrghyz Times"/>
                <w:b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10.1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>из стр</w:t>
            </w:r>
            <w:r w:rsidR="002F7923">
              <w:t>оки</w:t>
            </w:r>
            <w:r w:rsidRPr="00120AA4">
              <w:t xml:space="preserve"> 10.0: гипертоническая болезнь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I10 – I15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>из стр</w:t>
            </w:r>
            <w:r w:rsidR="002F7923">
              <w:t>оки</w:t>
            </w:r>
            <w:r w:rsidRPr="00120AA4">
              <w:t xml:space="preserve"> 10.3: гипертоническая болезнь с преимущественным поражением почек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10.2.2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I12 – I13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10.2.2.1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>из стр</w:t>
            </w:r>
            <w:r w:rsidR="002F7923">
              <w:t>оки</w:t>
            </w:r>
            <w:r w:rsidRPr="00120AA4">
              <w:t xml:space="preserve"> 10.0: ишемическая болезнь сердца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10.3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I20 – I25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10.3.1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>из стр</w:t>
            </w:r>
            <w:r w:rsidR="002F7923">
              <w:t>оки</w:t>
            </w:r>
            <w:r w:rsidRPr="00120AA4">
              <w:t xml:space="preserve"> 10.0: цереброваскулярные болезни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10.4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t>I60 – I69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10.4.1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2F7923">
            <w:r w:rsidRPr="00120AA4">
              <w:t xml:space="preserve">в  т.ч. инсульты (из </w:t>
            </w:r>
            <w:r w:rsidRPr="002F7923">
              <w:t>стр</w:t>
            </w:r>
            <w:r w:rsidR="002F7923" w:rsidRPr="002F7923">
              <w:t>оки</w:t>
            </w:r>
            <w:r w:rsidRPr="00120AA4">
              <w:t xml:space="preserve"> 10.5)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C64325">
            <w:r w:rsidRPr="00120AA4">
              <w:t>10.4.2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pPr>
              <w:rPr>
                <w:lang w:val="en-US"/>
              </w:rPr>
            </w:pPr>
            <w:r w:rsidRPr="00120AA4">
              <w:rPr>
                <w:lang w:val="en-US"/>
              </w:rPr>
              <w:t>I60- I 64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120AA4" w:rsidRDefault="00310FE6" w:rsidP="00FB7C80">
            <w:r w:rsidRPr="00120AA4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r w:rsidRPr="00120AA4">
              <w:t>10.4.2.1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68"/>
        </w:trPr>
        <w:tc>
          <w:tcPr>
            <w:tcW w:w="4109" w:type="dxa"/>
            <w:vAlign w:val="bottom"/>
          </w:tcPr>
          <w:p w:rsidR="00310FE6" w:rsidRPr="00120AA4" w:rsidRDefault="00310FE6" w:rsidP="00FB7C80">
            <w:pPr>
              <w:rPr>
                <w:b/>
              </w:rPr>
            </w:pPr>
            <w:r w:rsidRPr="00120AA4">
              <w:rPr>
                <w:b/>
              </w:rPr>
              <w:lastRenderedPageBreak/>
              <w:t xml:space="preserve">Болезни органов дыхания </w:t>
            </w:r>
          </w:p>
        </w:tc>
        <w:tc>
          <w:tcPr>
            <w:tcW w:w="1023" w:type="dxa"/>
            <w:vAlign w:val="bottom"/>
          </w:tcPr>
          <w:p w:rsidR="00310FE6" w:rsidRPr="00120AA4" w:rsidRDefault="00310FE6" w:rsidP="00FB7C80">
            <w:pPr>
              <w:rPr>
                <w:b/>
              </w:rPr>
            </w:pPr>
            <w:r w:rsidRPr="00120AA4">
              <w:rPr>
                <w:b/>
              </w:rPr>
              <w:t>11.0</w:t>
            </w:r>
          </w:p>
        </w:tc>
        <w:tc>
          <w:tcPr>
            <w:tcW w:w="1134" w:type="dxa"/>
            <w:vAlign w:val="bottom"/>
          </w:tcPr>
          <w:p w:rsidR="00310FE6" w:rsidRPr="00120AA4" w:rsidRDefault="00310FE6" w:rsidP="00FB7C80">
            <w:r w:rsidRPr="00120AA4">
              <w:rPr>
                <w:rFonts w:ascii="Kyrghyz Times" w:hAnsi="Kyrghyz Times"/>
                <w:b/>
                <w:lang w:val="en-US"/>
              </w:rPr>
              <w:t>J</w:t>
            </w:r>
            <w:r w:rsidRPr="00120AA4">
              <w:rPr>
                <w:rFonts w:ascii="Kyrghyz Times" w:hAnsi="Kyrghyz Times"/>
                <w:b/>
              </w:rPr>
              <w:t>00-</w:t>
            </w:r>
            <w:r w:rsidRPr="00120AA4">
              <w:rPr>
                <w:rFonts w:ascii="Kyrghyz Times" w:hAnsi="Kyrghyz Times"/>
                <w:b/>
                <w:lang w:val="en-US"/>
              </w:rPr>
              <w:t>J</w:t>
            </w:r>
            <w:r w:rsidRPr="00120AA4">
              <w:rPr>
                <w:rFonts w:ascii="Kyrghyz Times" w:hAnsi="Kyrghyz Times"/>
                <w:b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74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11.1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92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органов пищеварения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12.0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</w:rPr>
              <w:t>К00-К93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42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tabs>
                <w:tab w:val="center" w:pos="246"/>
              </w:tabs>
            </w:pPr>
            <w:r w:rsidRPr="005D483C">
              <w:t>12.1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74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кожи и подкожной клетчатки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13.0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L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L</w:t>
            </w:r>
            <w:r w:rsidRPr="004C4348">
              <w:rPr>
                <w:rFonts w:ascii="Kyrghyz Times" w:hAnsi="Kyrghyz Times"/>
                <w:b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70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13.1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84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Болезни костно-мышечной ткани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14.0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M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M</w:t>
            </w:r>
            <w:r w:rsidRPr="004C4348">
              <w:rPr>
                <w:rFonts w:ascii="Kyrghyz Times" w:hAnsi="Kyrghyz Times"/>
                <w:b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52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14.1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16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Болезни мочеполовой системы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15.0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N00-N99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09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15.1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588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 xml:space="preserve">Осложнения  беременности, родов и после родового периода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16.0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pPr>
              <w:rPr>
                <w:rFonts w:ascii="Kyrghyz Times" w:hAnsi="Kyrghyz Times"/>
                <w:b/>
              </w:rPr>
            </w:pPr>
            <w:r w:rsidRPr="004C4348">
              <w:rPr>
                <w:rFonts w:ascii="Kyrghyz Times" w:hAnsi="Kyrghyz Times"/>
                <w:b/>
              </w:rPr>
              <w:t>О00-О03, О05-О29,</w:t>
            </w:r>
          </w:p>
          <w:p w:rsidR="00310FE6" w:rsidRPr="004C4348" w:rsidRDefault="00310FE6" w:rsidP="00FB7C80">
            <w:r w:rsidRPr="004C4348">
              <w:rPr>
                <w:rFonts w:ascii="Kyrghyz Times" w:hAnsi="Kyrghyz Times"/>
                <w:b/>
              </w:rPr>
              <w:t>О85-О99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10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Врожденные аномалии (пороки развития)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17.0</w:t>
            </w:r>
          </w:p>
        </w:tc>
        <w:tc>
          <w:tcPr>
            <w:tcW w:w="1134" w:type="dxa"/>
            <w:vAlign w:val="bottom"/>
          </w:tcPr>
          <w:p w:rsidR="00310FE6" w:rsidRPr="004C4348" w:rsidRDefault="002F7923" w:rsidP="00FB7C80">
            <w:r>
              <w:rPr>
                <w:rFonts w:ascii="Kyrghyz Times" w:hAnsi="Kyrghyz Times"/>
                <w:b/>
                <w:lang w:val="en-US"/>
              </w:rPr>
              <w:t>Q00-Q99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80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>Из них у лиц женского пола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17.1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76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Травмы и отравления – всего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18.0</w:t>
            </w:r>
          </w:p>
        </w:tc>
        <w:tc>
          <w:tcPr>
            <w:tcW w:w="1134" w:type="dxa"/>
            <w:vAlign w:val="bottom"/>
          </w:tcPr>
          <w:p w:rsidR="00310FE6" w:rsidRPr="004C4348" w:rsidRDefault="00310FE6" w:rsidP="00FB7C80">
            <w:r w:rsidRPr="004C4348">
              <w:rPr>
                <w:rFonts w:ascii="Kyrghyz Times" w:hAnsi="Kyrghyz Times"/>
                <w:b/>
                <w:lang w:val="en-US"/>
              </w:rPr>
              <w:t>S</w:t>
            </w:r>
            <w:r w:rsidRPr="004C4348">
              <w:rPr>
                <w:rFonts w:ascii="Kyrghyz Times" w:hAnsi="Kyrghyz Times"/>
                <w:b/>
              </w:rPr>
              <w:t>00-</w:t>
            </w:r>
            <w:r w:rsidRPr="004C4348">
              <w:rPr>
                <w:rFonts w:ascii="Kyrghyz Times" w:hAnsi="Kyrghyz Times"/>
                <w:b/>
                <w:lang w:val="en-US"/>
              </w:rPr>
              <w:t>T</w:t>
            </w:r>
            <w:r w:rsidRPr="004C4348">
              <w:rPr>
                <w:rFonts w:ascii="Kyrghyz Times" w:hAnsi="Kyrghyz Times"/>
                <w:b/>
              </w:rPr>
              <w:t>98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66"/>
        </w:trPr>
        <w:tc>
          <w:tcPr>
            <w:tcW w:w="4109" w:type="dxa"/>
            <w:vAlign w:val="bottom"/>
          </w:tcPr>
          <w:p w:rsidR="00310FE6" w:rsidRPr="005D483C" w:rsidRDefault="00310FE6" w:rsidP="00FB7C80">
            <w:r w:rsidRPr="005D483C">
              <w:t xml:space="preserve">Из них у лиц женского пола 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18.1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Кроме того, выдано больничных листов:</w:t>
            </w:r>
            <w:r>
              <w:rPr>
                <w:b/>
              </w:rPr>
              <w:t xml:space="preserve"> (сумма  строк 19.1+19.2)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rPr>
                <w:b/>
              </w:rPr>
              <w:t>19.0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09"/>
        </w:trPr>
        <w:tc>
          <w:tcPr>
            <w:tcW w:w="4109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t>По  поводу беременности и родов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pPr>
              <w:rPr>
                <w:b/>
              </w:rPr>
            </w:pPr>
            <w:r w:rsidRPr="005D483C">
              <w:t>19.1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466"/>
        </w:trPr>
        <w:tc>
          <w:tcPr>
            <w:tcW w:w="4109" w:type="dxa"/>
            <w:vAlign w:val="bottom"/>
          </w:tcPr>
          <w:p w:rsidR="00310FE6" w:rsidRPr="005D483C" w:rsidRDefault="00310FE6" w:rsidP="00B06A77">
            <w:r w:rsidRPr="005D483C">
              <w:t>По уходу за больными</w:t>
            </w:r>
            <w:r w:rsidR="00B06A77" w:rsidRPr="00B06A77">
              <w:t xml:space="preserve"> </w:t>
            </w:r>
            <w:r>
              <w:t>(детьми, взрослы</w:t>
            </w:r>
            <w:r w:rsidR="00B06A77">
              <w:t>ми</w:t>
            </w:r>
            <w:r>
              <w:t>, ЛОВЗ)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>
              <w:t>19.2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  <w:tr w:rsidR="00310FE6" w:rsidRPr="005D483C" w:rsidTr="00FF3647">
        <w:trPr>
          <w:trHeight w:val="367"/>
        </w:trPr>
        <w:tc>
          <w:tcPr>
            <w:tcW w:w="4109" w:type="dxa"/>
            <w:vAlign w:val="bottom"/>
          </w:tcPr>
          <w:p w:rsidR="00310FE6" w:rsidRPr="005D483C" w:rsidRDefault="00310FE6" w:rsidP="00FB7C80">
            <w:r>
              <w:t>В т. ч. п</w:t>
            </w:r>
            <w:r w:rsidRPr="005D483C">
              <w:t xml:space="preserve">о уходу за больными детьми </w:t>
            </w:r>
            <w:r>
              <w:t>–</w:t>
            </w:r>
            <w:r w:rsidRPr="005D483C">
              <w:t xml:space="preserve"> всего</w:t>
            </w:r>
            <w:r>
              <w:t xml:space="preserve"> (из строки 19.2)</w:t>
            </w:r>
          </w:p>
        </w:tc>
        <w:tc>
          <w:tcPr>
            <w:tcW w:w="1023" w:type="dxa"/>
            <w:vAlign w:val="bottom"/>
          </w:tcPr>
          <w:p w:rsidR="00310FE6" w:rsidRPr="005D483C" w:rsidRDefault="00310FE6" w:rsidP="00FB7C80">
            <w:r w:rsidRPr="005D483C">
              <w:t>19.</w:t>
            </w:r>
            <w:r>
              <w:t>2.1</w:t>
            </w:r>
          </w:p>
        </w:tc>
        <w:tc>
          <w:tcPr>
            <w:tcW w:w="1134" w:type="dxa"/>
            <w:vAlign w:val="bottom"/>
          </w:tcPr>
          <w:p w:rsidR="00310FE6" w:rsidRPr="005D483C" w:rsidRDefault="00310FE6" w:rsidP="00FB7C80"/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10FE6" w:rsidRPr="005D483C" w:rsidRDefault="00310FE6" w:rsidP="00FB7C80"/>
        </w:tc>
        <w:tc>
          <w:tcPr>
            <w:tcW w:w="851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5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82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  <w:tc>
          <w:tcPr>
            <w:tcW w:w="1276" w:type="dxa"/>
          </w:tcPr>
          <w:p w:rsidR="00310FE6" w:rsidRPr="005D483C" w:rsidRDefault="00310FE6" w:rsidP="008E7F34"/>
        </w:tc>
        <w:tc>
          <w:tcPr>
            <w:tcW w:w="992" w:type="dxa"/>
          </w:tcPr>
          <w:p w:rsidR="00310FE6" w:rsidRPr="005D483C" w:rsidRDefault="00310FE6" w:rsidP="008E7F34"/>
        </w:tc>
        <w:tc>
          <w:tcPr>
            <w:tcW w:w="1276" w:type="dxa"/>
            <w:tcBorders>
              <w:right w:val="single" w:sz="4" w:space="0" w:color="auto"/>
            </w:tcBorders>
          </w:tcPr>
          <w:p w:rsidR="00310FE6" w:rsidRPr="005D483C" w:rsidRDefault="00310FE6" w:rsidP="008E7F34"/>
        </w:tc>
        <w:tc>
          <w:tcPr>
            <w:tcW w:w="992" w:type="dxa"/>
            <w:tcBorders>
              <w:left w:val="single" w:sz="4" w:space="0" w:color="auto"/>
            </w:tcBorders>
          </w:tcPr>
          <w:p w:rsidR="00310FE6" w:rsidRPr="005D483C" w:rsidRDefault="00310FE6" w:rsidP="008E7F34"/>
        </w:tc>
      </w:tr>
    </w:tbl>
    <w:p w:rsidR="00AD65BF" w:rsidRDefault="00AD65BF" w:rsidP="00FE05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65BF" w:rsidRDefault="00AD65BF" w:rsidP="00FE05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6785" w:rsidRDefault="00E86785" w:rsidP="00FE05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5FC4" w:rsidRPr="005D483C" w:rsidRDefault="00C35FC4" w:rsidP="004C434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D483C">
        <w:rPr>
          <w:rFonts w:ascii="Times New Roman" w:hAnsi="Times New Roman" w:cs="Times New Roman"/>
          <w:b/>
          <w:sz w:val="24"/>
          <w:szCs w:val="24"/>
        </w:rPr>
        <w:t>Численность населения</w:t>
      </w:r>
      <w:r w:rsidR="00FF3647">
        <w:rPr>
          <w:rFonts w:ascii="Times New Roman" w:hAnsi="Times New Roman" w:cs="Times New Roman"/>
          <w:b/>
          <w:sz w:val="24"/>
          <w:szCs w:val="24"/>
        </w:rPr>
        <w:t xml:space="preserve"> всего, количество работающего населения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число пролеченных случаев.</w:t>
      </w:r>
    </w:p>
    <w:tbl>
      <w:tblPr>
        <w:tblStyle w:val="a4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1559"/>
        <w:gridCol w:w="1701"/>
        <w:gridCol w:w="2126"/>
      </w:tblGrid>
      <w:tr w:rsidR="00632B1E" w:rsidRPr="005D483C" w:rsidTr="00632B1E">
        <w:trPr>
          <w:trHeight w:val="276"/>
        </w:trPr>
        <w:tc>
          <w:tcPr>
            <w:tcW w:w="3544" w:type="dxa"/>
          </w:tcPr>
          <w:p w:rsidR="00632B1E" w:rsidRPr="005D483C" w:rsidRDefault="00632B1E" w:rsidP="005E0893"/>
        </w:tc>
        <w:tc>
          <w:tcPr>
            <w:tcW w:w="709" w:type="dxa"/>
          </w:tcPr>
          <w:p w:rsidR="00632B1E" w:rsidRPr="005D483C" w:rsidRDefault="00B06A77" w:rsidP="005E0893">
            <w:pPr>
              <w:rPr>
                <w:b/>
              </w:rPr>
            </w:pPr>
            <w:r>
              <w:rPr>
                <w:b/>
              </w:rPr>
              <w:t>Код</w:t>
            </w:r>
            <w:r w:rsidR="00632B1E" w:rsidRPr="005D483C">
              <w:rPr>
                <w:b/>
              </w:rPr>
              <w:t xml:space="preserve"> строки</w:t>
            </w:r>
          </w:p>
        </w:tc>
        <w:tc>
          <w:tcPr>
            <w:tcW w:w="1559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 w:rsidRPr="005D483C">
              <w:rPr>
                <w:b/>
              </w:rPr>
              <w:t xml:space="preserve">Всего </w:t>
            </w:r>
            <w:r>
              <w:rPr>
                <w:b/>
              </w:rPr>
              <w:t>населения</w:t>
            </w:r>
          </w:p>
        </w:tc>
        <w:tc>
          <w:tcPr>
            <w:tcW w:w="1701" w:type="dxa"/>
          </w:tcPr>
          <w:p w:rsidR="00632B1E" w:rsidRPr="005D483C" w:rsidRDefault="00632B1E" w:rsidP="005E0893">
            <w:pPr>
              <w:rPr>
                <w:b/>
              </w:rPr>
            </w:pPr>
            <w:r w:rsidRPr="005D483C">
              <w:rPr>
                <w:b/>
              </w:rPr>
              <w:t xml:space="preserve">В том числе </w:t>
            </w:r>
            <w:r>
              <w:rPr>
                <w:b/>
              </w:rPr>
              <w:t>работающих</w:t>
            </w:r>
          </w:p>
        </w:tc>
        <w:tc>
          <w:tcPr>
            <w:tcW w:w="2126" w:type="dxa"/>
          </w:tcPr>
          <w:p w:rsidR="00632B1E" w:rsidRPr="005D483C" w:rsidRDefault="00632B1E" w:rsidP="005E0893">
            <w:pPr>
              <w:rPr>
                <w:b/>
              </w:rPr>
            </w:pPr>
            <w:r>
              <w:rPr>
                <w:b/>
              </w:rPr>
              <w:t>Число пролеченных случаев в стационаре</w:t>
            </w:r>
          </w:p>
        </w:tc>
      </w:tr>
      <w:tr w:rsidR="00632B1E" w:rsidRPr="005D483C" w:rsidTr="00632B1E">
        <w:trPr>
          <w:trHeight w:val="309"/>
        </w:trPr>
        <w:tc>
          <w:tcPr>
            <w:tcW w:w="3544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 w:rsidRPr="005D483C">
              <w:rPr>
                <w:b/>
              </w:rPr>
              <w:t>А</w:t>
            </w:r>
          </w:p>
        </w:tc>
        <w:tc>
          <w:tcPr>
            <w:tcW w:w="709" w:type="dxa"/>
          </w:tcPr>
          <w:p w:rsidR="00632B1E" w:rsidRPr="005D483C" w:rsidRDefault="00632B1E" w:rsidP="005E0893">
            <w:pPr>
              <w:rPr>
                <w:b/>
              </w:rPr>
            </w:pPr>
            <w:r w:rsidRPr="005D483C">
              <w:rPr>
                <w:b/>
              </w:rPr>
              <w:t xml:space="preserve">    Б</w:t>
            </w:r>
          </w:p>
        </w:tc>
        <w:tc>
          <w:tcPr>
            <w:tcW w:w="1559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 w:rsidRPr="005D483C">
              <w:rPr>
                <w:b/>
              </w:rPr>
              <w:t>1</w:t>
            </w:r>
          </w:p>
        </w:tc>
        <w:tc>
          <w:tcPr>
            <w:tcW w:w="1701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632B1E" w:rsidRPr="005D483C" w:rsidRDefault="00632B1E" w:rsidP="005E08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2B1E" w:rsidRPr="005D483C" w:rsidTr="00632B1E">
        <w:trPr>
          <w:trHeight w:val="428"/>
        </w:trPr>
        <w:tc>
          <w:tcPr>
            <w:tcW w:w="3544" w:type="dxa"/>
          </w:tcPr>
          <w:p w:rsidR="00632B1E" w:rsidRPr="005D483C" w:rsidRDefault="00632B1E" w:rsidP="005E0893">
            <w:pPr>
              <w:rPr>
                <w:b/>
              </w:rPr>
            </w:pPr>
            <w:r w:rsidRPr="005D483C">
              <w:rPr>
                <w:b/>
              </w:rPr>
              <w:t xml:space="preserve">Всего </w:t>
            </w:r>
          </w:p>
        </w:tc>
        <w:tc>
          <w:tcPr>
            <w:tcW w:w="709" w:type="dxa"/>
          </w:tcPr>
          <w:p w:rsidR="00632B1E" w:rsidRPr="005D483C" w:rsidRDefault="00632B1E" w:rsidP="005E0893">
            <w:pPr>
              <w:rPr>
                <w:b/>
              </w:rPr>
            </w:pPr>
            <w:r w:rsidRPr="005D483C">
              <w:rPr>
                <w:b/>
              </w:rPr>
              <w:t>2.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1701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2126" w:type="dxa"/>
          </w:tcPr>
          <w:p w:rsidR="00632B1E" w:rsidRPr="005D483C" w:rsidRDefault="00632B1E" w:rsidP="005E0893">
            <w:pPr>
              <w:tabs>
                <w:tab w:val="left" w:pos="780"/>
              </w:tabs>
              <w:rPr>
                <w:b/>
              </w:rPr>
            </w:pPr>
          </w:p>
        </w:tc>
      </w:tr>
      <w:tr w:rsidR="00632B1E" w:rsidRPr="005D483C" w:rsidTr="00632B1E">
        <w:trPr>
          <w:trHeight w:val="309"/>
        </w:trPr>
        <w:tc>
          <w:tcPr>
            <w:tcW w:w="3544" w:type="dxa"/>
          </w:tcPr>
          <w:p w:rsidR="00632B1E" w:rsidRPr="005D483C" w:rsidRDefault="005F0533" w:rsidP="00E86785">
            <w:r w:rsidRPr="005D483C">
              <w:t>Из них</w:t>
            </w:r>
            <w:r w:rsidR="00E86785">
              <w:t>,</w:t>
            </w:r>
            <w:r w:rsidRPr="005D483C">
              <w:t xml:space="preserve"> лиц женского пола </w:t>
            </w:r>
            <w:r>
              <w:t>(из строки всего)</w:t>
            </w:r>
          </w:p>
        </w:tc>
        <w:tc>
          <w:tcPr>
            <w:tcW w:w="709" w:type="dxa"/>
          </w:tcPr>
          <w:p w:rsidR="00632B1E" w:rsidRPr="005D483C" w:rsidRDefault="00632B1E" w:rsidP="00C64325">
            <w:r>
              <w:t>2.1</w:t>
            </w:r>
          </w:p>
        </w:tc>
        <w:tc>
          <w:tcPr>
            <w:tcW w:w="1559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1701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2126" w:type="dxa"/>
          </w:tcPr>
          <w:p w:rsidR="00632B1E" w:rsidRPr="005D483C" w:rsidRDefault="00632B1E" w:rsidP="005E0893">
            <w:pPr>
              <w:tabs>
                <w:tab w:val="left" w:pos="780"/>
              </w:tabs>
              <w:rPr>
                <w:b/>
              </w:rPr>
            </w:pPr>
          </w:p>
        </w:tc>
      </w:tr>
      <w:tr w:rsidR="00632B1E" w:rsidRPr="005D483C" w:rsidTr="00632B1E">
        <w:trPr>
          <w:trHeight w:val="496"/>
        </w:trPr>
        <w:tc>
          <w:tcPr>
            <w:tcW w:w="3544" w:type="dxa"/>
          </w:tcPr>
          <w:p w:rsidR="00632B1E" w:rsidRPr="005D483C" w:rsidRDefault="00506E4A" w:rsidP="00506E4A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и</w:t>
            </w:r>
            <w:r w:rsidR="005F0533">
              <w:t>з строки 2.0</w:t>
            </w:r>
            <w:r w:rsidR="005F0533" w:rsidRPr="005D483C">
              <w:t xml:space="preserve"> взрослого населения (18 лет и старше)</w:t>
            </w:r>
          </w:p>
        </w:tc>
        <w:tc>
          <w:tcPr>
            <w:tcW w:w="709" w:type="dxa"/>
          </w:tcPr>
          <w:p w:rsidR="00632B1E" w:rsidRPr="005D483C" w:rsidRDefault="00632B1E" w:rsidP="00C64325">
            <w:r w:rsidRPr="005D483C">
              <w:t>2.</w:t>
            </w:r>
            <w:r>
              <w:t>2</w:t>
            </w:r>
          </w:p>
        </w:tc>
        <w:tc>
          <w:tcPr>
            <w:tcW w:w="1559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1701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2126" w:type="dxa"/>
          </w:tcPr>
          <w:p w:rsidR="00632B1E" w:rsidRPr="005D483C" w:rsidRDefault="00632B1E" w:rsidP="005E0893">
            <w:pPr>
              <w:tabs>
                <w:tab w:val="left" w:pos="780"/>
              </w:tabs>
              <w:rPr>
                <w:b/>
              </w:rPr>
            </w:pPr>
          </w:p>
        </w:tc>
      </w:tr>
      <w:tr w:rsidR="00632B1E" w:rsidRPr="005D483C" w:rsidTr="00632B1E">
        <w:trPr>
          <w:trHeight w:val="416"/>
        </w:trPr>
        <w:tc>
          <w:tcPr>
            <w:tcW w:w="3544" w:type="dxa"/>
          </w:tcPr>
          <w:p w:rsidR="00632B1E" w:rsidRDefault="00506E4A" w:rsidP="005E0893">
            <w:r>
              <w:t>Из них</w:t>
            </w:r>
            <w:r w:rsidR="00E86785">
              <w:t>,</w:t>
            </w:r>
            <w:r w:rsidR="00632B1E" w:rsidRPr="005D483C">
              <w:t xml:space="preserve"> </w:t>
            </w:r>
            <w:r w:rsidR="00632B1E">
              <w:t>лиц</w:t>
            </w:r>
            <w:r w:rsidR="00632B1E" w:rsidRPr="005D483C">
              <w:t xml:space="preserve"> женского пола </w:t>
            </w:r>
          </w:p>
          <w:p w:rsidR="00632B1E" w:rsidRPr="005D483C" w:rsidRDefault="00632B1E" w:rsidP="005F0533">
            <w:r w:rsidRPr="005D483C">
              <w:t xml:space="preserve">18 лет и </w:t>
            </w:r>
            <w:proofErr w:type="gramStart"/>
            <w:r w:rsidRPr="005D483C">
              <w:t>старше</w:t>
            </w:r>
            <w:r>
              <w:t xml:space="preserve">  (</w:t>
            </w:r>
            <w:proofErr w:type="gramEnd"/>
            <w:r>
              <w:t>взрослые) (из строки 2.</w:t>
            </w:r>
            <w:r w:rsidR="005F0533">
              <w:t>1</w:t>
            </w:r>
            <w:r>
              <w:t>)</w:t>
            </w:r>
          </w:p>
        </w:tc>
        <w:tc>
          <w:tcPr>
            <w:tcW w:w="709" w:type="dxa"/>
          </w:tcPr>
          <w:p w:rsidR="00632B1E" w:rsidRPr="005D483C" w:rsidRDefault="00632B1E" w:rsidP="00C64325">
            <w:r w:rsidRPr="005D483C">
              <w:t>2.2.</w:t>
            </w:r>
            <w:r>
              <w:t>1</w:t>
            </w:r>
          </w:p>
        </w:tc>
        <w:tc>
          <w:tcPr>
            <w:tcW w:w="1559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1701" w:type="dxa"/>
          </w:tcPr>
          <w:p w:rsidR="00632B1E" w:rsidRPr="005D483C" w:rsidRDefault="00632B1E" w:rsidP="005E0893">
            <w:pPr>
              <w:rPr>
                <w:b/>
              </w:rPr>
            </w:pPr>
          </w:p>
        </w:tc>
        <w:tc>
          <w:tcPr>
            <w:tcW w:w="2126" w:type="dxa"/>
          </w:tcPr>
          <w:p w:rsidR="00632B1E" w:rsidRPr="005D483C" w:rsidRDefault="00632B1E" w:rsidP="005F0533">
            <w:pPr>
              <w:tabs>
                <w:tab w:val="left" w:pos="780"/>
              </w:tabs>
              <w:rPr>
                <w:b/>
              </w:rPr>
            </w:pPr>
          </w:p>
        </w:tc>
      </w:tr>
    </w:tbl>
    <w:p w:rsidR="00C35FC4" w:rsidRPr="005D483C" w:rsidRDefault="00C35FC4" w:rsidP="00C35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D8C" w:rsidRDefault="00753FE9"/>
    <w:sectPr w:rsidR="00143D8C" w:rsidSect="00C35F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hyz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1C58"/>
    <w:multiLevelType w:val="hybridMultilevel"/>
    <w:tmpl w:val="D1C4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47"/>
    <w:rsid w:val="0000353A"/>
    <w:rsid w:val="00007898"/>
    <w:rsid w:val="000523B8"/>
    <w:rsid w:val="000B0047"/>
    <w:rsid w:val="000B5A4E"/>
    <w:rsid w:val="00120AA4"/>
    <w:rsid w:val="00176AF6"/>
    <w:rsid w:val="0019081E"/>
    <w:rsid w:val="001A3E4F"/>
    <w:rsid w:val="00206FFC"/>
    <w:rsid w:val="00212394"/>
    <w:rsid w:val="00240C23"/>
    <w:rsid w:val="002A7CAF"/>
    <w:rsid w:val="002F7923"/>
    <w:rsid w:val="00310FE6"/>
    <w:rsid w:val="003139B5"/>
    <w:rsid w:val="003A1C12"/>
    <w:rsid w:val="003A4F95"/>
    <w:rsid w:val="003D4C79"/>
    <w:rsid w:val="003D6568"/>
    <w:rsid w:val="00403AC3"/>
    <w:rsid w:val="00427479"/>
    <w:rsid w:val="00446E04"/>
    <w:rsid w:val="004C4348"/>
    <w:rsid w:val="004D71F8"/>
    <w:rsid w:val="004D7597"/>
    <w:rsid w:val="004F383D"/>
    <w:rsid w:val="00506E4A"/>
    <w:rsid w:val="005651AB"/>
    <w:rsid w:val="005E4DF7"/>
    <w:rsid w:val="005F0533"/>
    <w:rsid w:val="00632B1E"/>
    <w:rsid w:val="006335B3"/>
    <w:rsid w:val="006B2BD7"/>
    <w:rsid w:val="006D3FFF"/>
    <w:rsid w:val="0071536B"/>
    <w:rsid w:val="00737460"/>
    <w:rsid w:val="00753FE9"/>
    <w:rsid w:val="00772C92"/>
    <w:rsid w:val="007C32DE"/>
    <w:rsid w:val="00822CE5"/>
    <w:rsid w:val="008E7F34"/>
    <w:rsid w:val="009112FE"/>
    <w:rsid w:val="00922E2B"/>
    <w:rsid w:val="009544D7"/>
    <w:rsid w:val="0099456D"/>
    <w:rsid w:val="009D7E97"/>
    <w:rsid w:val="009E2C86"/>
    <w:rsid w:val="009F64BF"/>
    <w:rsid w:val="00A023C0"/>
    <w:rsid w:val="00A11ECF"/>
    <w:rsid w:val="00A15828"/>
    <w:rsid w:val="00AA3E63"/>
    <w:rsid w:val="00AD32A9"/>
    <w:rsid w:val="00AD65BF"/>
    <w:rsid w:val="00B06A77"/>
    <w:rsid w:val="00B5569E"/>
    <w:rsid w:val="00C35FC4"/>
    <w:rsid w:val="00C64325"/>
    <w:rsid w:val="00C92466"/>
    <w:rsid w:val="00CA4B47"/>
    <w:rsid w:val="00CC4EA3"/>
    <w:rsid w:val="00D170C8"/>
    <w:rsid w:val="00D6719B"/>
    <w:rsid w:val="00E537FA"/>
    <w:rsid w:val="00E86785"/>
    <w:rsid w:val="00E91DAB"/>
    <w:rsid w:val="00EA46E8"/>
    <w:rsid w:val="00EC4A60"/>
    <w:rsid w:val="00ED5151"/>
    <w:rsid w:val="00F851B6"/>
    <w:rsid w:val="00FB4256"/>
    <w:rsid w:val="00FB7C80"/>
    <w:rsid w:val="00FE052F"/>
    <w:rsid w:val="00FF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220C9-80E1-4BC7-AEE6-36AFCF91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35F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a_murzaeva</dc:creator>
  <cp:lastModifiedBy>Анара</cp:lastModifiedBy>
  <cp:revision>32</cp:revision>
  <cp:lastPrinted>2019-11-20T09:13:00Z</cp:lastPrinted>
  <dcterms:created xsi:type="dcterms:W3CDTF">2022-06-28T04:07:00Z</dcterms:created>
  <dcterms:modified xsi:type="dcterms:W3CDTF">2022-08-16T06:16:00Z</dcterms:modified>
</cp:coreProperties>
</file>